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hAnsiTheme="majorEastAsia"/>
          <w:b/>
          <w:sz w:val="44"/>
          <w:szCs w:val="44"/>
        </w:rPr>
      </w:pPr>
    </w:p>
    <w:p>
      <w:pPr>
        <w:widowControl/>
        <w:jc w:val="left"/>
        <w:rPr>
          <w:rFonts w:ascii="黑体" w:hAnsi="黑体" w:eastAsia="黑体"/>
          <w:sz w:val="44"/>
          <w:szCs w:val="44"/>
        </w:rPr>
      </w:pPr>
      <w:r>
        <w:rPr>
          <w:rFonts w:hint="eastAsia" w:ascii="黑体" w:hAnsi="黑体" w:eastAsia="黑体"/>
          <w:sz w:val="32"/>
          <w:szCs w:val="44"/>
        </w:rPr>
        <w:t>附件：</w:t>
      </w:r>
      <w:r>
        <w:rPr>
          <w:rFonts w:hint="eastAsia" w:ascii="黑体" w:hAnsi="黑体" w:eastAsia="黑体"/>
          <w:sz w:val="44"/>
          <w:szCs w:val="44"/>
        </w:rPr>
        <w:t xml:space="preserve"> </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72"/>
          <w:szCs w:val="72"/>
        </w:rPr>
      </w:pPr>
      <w:r>
        <w:rPr>
          <w:rFonts w:hint="eastAsia"/>
          <w:sz w:val="72"/>
          <w:szCs w:val="72"/>
        </w:rPr>
        <w:t>投</w:t>
      </w:r>
    </w:p>
    <w:p>
      <w:pPr>
        <w:jc w:val="center"/>
        <w:rPr>
          <w:sz w:val="72"/>
          <w:szCs w:val="72"/>
        </w:rPr>
      </w:pPr>
      <w:r>
        <w:rPr>
          <w:rFonts w:hint="eastAsia"/>
          <w:sz w:val="72"/>
          <w:szCs w:val="72"/>
        </w:rPr>
        <w:t>标</w:t>
      </w:r>
    </w:p>
    <w:p>
      <w:pPr>
        <w:jc w:val="center"/>
        <w:rPr>
          <w:sz w:val="72"/>
          <w:szCs w:val="72"/>
        </w:rPr>
      </w:pPr>
      <w:r>
        <w:rPr>
          <w:rFonts w:hint="eastAsia"/>
          <w:sz w:val="72"/>
          <w:szCs w:val="72"/>
        </w:rPr>
        <w:t>文</w:t>
      </w:r>
    </w:p>
    <w:p>
      <w:pPr>
        <w:jc w:val="center"/>
        <w:rPr>
          <w:sz w:val="44"/>
          <w:szCs w:val="44"/>
        </w:rPr>
      </w:pPr>
      <w:r>
        <w:rPr>
          <w:rFonts w:hint="eastAsia"/>
          <w:sz w:val="72"/>
          <w:szCs w:val="72"/>
        </w:rPr>
        <w:t>件</w:t>
      </w:r>
    </w:p>
    <w:p>
      <w:pPr>
        <w:jc w:val="center"/>
        <w:rPr>
          <w:rFonts w:hint="default" w:eastAsiaTheme="minorEastAsia"/>
          <w:sz w:val="44"/>
          <w:szCs w:val="44"/>
          <w:lang w:val="en-US" w:eastAsia="zh-CN"/>
        </w:rPr>
      </w:pPr>
      <w:r>
        <w:rPr>
          <w:sz w:val="44"/>
          <w:szCs w:val="44"/>
        </w:rPr>
        <w:br w:type="textWrapping"/>
      </w:r>
      <w:r>
        <w:rPr>
          <w:rFonts w:hint="eastAsia"/>
          <w:sz w:val="44"/>
          <w:szCs w:val="44"/>
          <w:lang w:eastAsia="zh-CN"/>
        </w:rPr>
        <w:t>（</w:t>
      </w:r>
      <w:r>
        <w:rPr>
          <w:rFonts w:hint="eastAsia" w:ascii="仿宋_GB2312" w:hAnsi="宋体" w:eastAsia="仿宋_GB2312" w:cs="Times New Roman"/>
          <w:sz w:val="32"/>
          <w:szCs w:val="32"/>
          <w:lang w:eastAsia="zh-CN"/>
        </w:rPr>
        <w:t>正文</w:t>
      </w:r>
      <w:r>
        <w:rPr>
          <w:rFonts w:hint="eastAsia" w:ascii="仿宋_GB2312" w:hAnsi="宋体" w:eastAsia="仿宋_GB2312" w:cs="Times New Roman"/>
          <w:sz w:val="32"/>
          <w:szCs w:val="32"/>
          <w:lang w:val="en-US" w:eastAsia="zh-CN"/>
        </w:rPr>
        <w:t>1份、副本3份）</w:t>
      </w: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项目名称：</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日期：   年  月  日</w:t>
      </w:r>
    </w:p>
    <w:p>
      <w:pPr>
        <w:widowControl/>
        <w:jc w:val="left"/>
        <w:rPr>
          <w:rFonts w:ascii="仿宋_GB2312" w:eastAsia="仿宋_GB2312"/>
          <w:sz w:val="32"/>
          <w:szCs w:val="32"/>
        </w:rPr>
      </w:pPr>
      <w:r>
        <w:rPr>
          <w:rFonts w:ascii="仿宋_GB2312" w:eastAsia="仿宋_GB2312"/>
          <w:sz w:val="32"/>
          <w:szCs w:val="32"/>
        </w:rPr>
        <w:br w:type="page"/>
      </w:r>
    </w:p>
    <w:p/>
    <w:p>
      <w:pPr>
        <w:pStyle w:val="13"/>
        <w:jc w:val="center"/>
        <w:outlineLvl w:val="1"/>
        <w:rPr>
          <w:rFonts w:ascii="仿宋_GB2312" w:hAnsi="黑体" w:eastAsia="仿宋_GB2312"/>
          <w:sz w:val="40"/>
          <w:szCs w:val="40"/>
        </w:rPr>
      </w:pPr>
      <w:r>
        <w:rPr>
          <w:rFonts w:hint="eastAsia" w:ascii="仿宋_GB2312" w:hAnsi="黑体" w:eastAsia="仿宋_GB2312"/>
          <w:sz w:val="40"/>
          <w:szCs w:val="40"/>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投标人具备投标邀请书中所列的资格要求，且已提交相应的资格证明资料；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投标人具备国家有关法律规定的有关资质；</w:t>
            </w:r>
          </w:p>
        </w:tc>
      </w:tr>
    </w:tbl>
    <w:p>
      <w:pPr>
        <w:pStyle w:val="13"/>
        <w:spacing w:before="280" w:beforeAutospacing="0"/>
        <w:jc w:val="center"/>
        <w:outlineLvl w:val="1"/>
        <w:rPr>
          <w:rFonts w:ascii="仿宋_GB2312" w:hAnsi="黑体" w:eastAsia="仿宋_GB2312"/>
          <w:sz w:val="40"/>
          <w:szCs w:val="40"/>
        </w:rPr>
      </w:pPr>
      <w:r>
        <w:rPr>
          <w:rFonts w:hint="eastAsia" w:ascii="仿宋_GB2312" w:hAnsi="黑体" w:eastAsia="仿宋_GB2312"/>
          <w:sz w:val="40"/>
          <w:szCs w:val="40"/>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分项报价或投标总价未高于预算金额（最高投标限价）；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同一项目未出现两个及以上报价；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按投标邀请书附件所提供的样式详细填写投标文件；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按招标文件所提供的样式填写《投标函》、《诚信承诺函》、《履约承诺函》进行承诺；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所投货物、服务在质量、技术、方案等方面实质性满足招标文件要求；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投标文件载明的交货期/服务期未超过招标文件规定的期限；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未出现投标人的报价低于其成本且不能做出合理说明；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投标报价未有严重缺漏项目或未对招标文件规定的采购清单项目及数量进行修改；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投标文件已密封完好；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法律、法规规定的其他情形。</w:t>
            </w:r>
          </w:p>
        </w:tc>
      </w:tr>
    </w:tbl>
    <w:p>
      <w:pPr>
        <w:widowControl/>
        <w:jc w:val="left"/>
        <w:rPr>
          <w:rFonts w:ascii="仿宋_GB2312" w:eastAsia="仿宋_GB2312" w:hAnsiTheme="majorEastAsia"/>
          <w:b/>
          <w:sz w:val="36"/>
          <w:szCs w:val="36"/>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widowControl/>
        <w:jc w:val="center"/>
        <w:rPr>
          <w:rFonts w:ascii="仿宋_GB2312" w:eastAsia="仿宋_GB2312" w:hAnsiTheme="minorEastAsia"/>
          <w:sz w:val="24"/>
          <w:szCs w:val="24"/>
        </w:rPr>
      </w:pPr>
      <w:r>
        <w:rPr>
          <w:rFonts w:hint="eastAsia" w:ascii="仿宋_GB2312" w:hAnsi="宋体" w:eastAsia="仿宋_GB2312"/>
          <w:b/>
          <w:snapToGrid w:val="0"/>
          <w:kern w:val="0"/>
          <w:sz w:val="44"/>
          <w:szCs w:val="44"/>
        </w:rPr>
        <w:t>投标文件</w:t>
      </w:r>
      <w:r>
        <w:rPr>
          <w:rFonts w:hint="eastAsia" w:ascii="仿宋_GB2312" w:hAnsi="宋体" w:eastAsia="仿宋_GB2312"/>
          <w:b/>
          <w:snapToGrid w:val="0"/>
          <w:kern w:val="0"/>
          <w:sz w:val="44"/>
        </w:rPr>
        <w:t>目录</w:t>
      </w:r>
    </w:p>
    <w:p>
      <w:pPr>
        <w:spacing w:line="360" w:lineRule="auto"/>
        <w:jc w:val="left"/>
        <w:rPr>
          <w:rFonts w:ascii="仿宋_GB2312" w:eastAsia="仿宋_GB2312" w:hAnsiTheme="minorEastAsia"/>
          <w:snapToGrid w:val="0"/>
          <w:kern w:val="0"/>
          <w:sz w:val="30"/>
          <w:szCs w:val="30"/>
        </w:rPr>
      </w:pP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一</w:t>
      </w:r>
      <w:r>
        <w:rPr>
          <w:rFonts w:hint="eastAsia" w:ascii="仿宋_GB2312" w:eastAsia="仿宋_GB2312" w:hAnsiTheme="minorEastAsia"/>
          <w:snapToGrid w:val="0"/>
          <w:kern w:val="0"/>
          <w:sz w:val="32"/>
          <w:szCs w:val="30"/>
        </w:rPr>
        <w:t>、法定代表人证明书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二</w:t>
      </w:r>
      <w:r>
        <w:rPr>
          <w:rFonts w:hint="eastAsia" w:ascii="仿宋_GB2312" w:eastAsia="仿宋_GB2312" w:hAnsiTheme="minorEastAsia"/>
          <w:snapToGrid w:val="0"/>
          <w:kern w:val="0"/>
          <w:sz w:val="32"/>
          <w:szCs w:val="30"/>
        </w:rPr>
        <w:t>、授权委托证明书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三</w:t>
      </w:r>
      <w:r>
        <w:rPr>
          <w:rFonts w:hint="eastAsia" w:ascii="仿宋_GB2312" w:eastAsia="仿宋_GB2312" w:hAnsiTheme="minorEastAsia"/>
          <w:snapToGrid w:val="0"/>
          <w:kern w:val="0"/>
          <w:sz w:val="32"/>
          <w:szCs w:val="30"/>
        </w:rPr>
        <w:t>、投标函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四</w:t>
      </w:r>
      <w:r>
        <w:rPr>
          <w:rFonts w:hint="eastAsia" w:ascii="仿宋_GB2312" w:eastAsia="仿宋_GB2312" w:hAnsiTheme="minorEastAsia"/>
          <w:snapToGrid w:val="0"/>
          <w:kern w:val="0"/>
          <w:sz w:val="32"/>
          <w:szCs w:val="30"/>
        </w:rPr>
        <w:t>、诚信承诺函</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lang w:eastAsia="zh-CN"/>
        </w:rPr>
        <w:t>五</w:t>
      </w:r>
      <w:r>
        <w:rPr>
          <w:rFonts w:hint="eastAsia" w:ascii="仿宋_GB2312" w:eastAsia="仿宋_GB2312" w:hAnsiTheme="minorEastAsia"/>
          <w:snapToGrid w:val="0"/>
          <w:kern w:val="0"/>
          <w:sz w:val="32"/>
          <w:szCs w:val="30"/>
        </w:rPr>
        <w:t>、履约承诺函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六</w:t>
      </w:r>
      <w:r>
        <w:rPr>
          <w:rFonts w:hint="eastAsia" w:ascii="仿宋_GB2312" w:eastAsia="仿宋_GB2312" w:hAnsiTheme="minorEastAsia"/>
          <w:snapToGrid w:val="0"/>
          <w:kern w:val="0"/>
          <w:sz w:val="32"/>
          <w:szCs w:val="30"/>
        </w:rPr>
        <w:t>、投标人基本情况表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七</w:t>
      </w:r>
      <w:r>
        <w:rPr>
          <w:rFonts w:hint="eastAsia" w:ascii="仿宋_GB2312" w:eastAsia="仿宋_GB2312" w:hAnsiTheme="minorEastAsia"/>
          <w:snapToGrid w:val="0"/>
          <w:kern w:val="0"/>
          <w:sz w:val="32"/>
          <w:szCs w:val="30"/>
        </w:rPr>
        <w:t>、营业执照原件复印件</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八</w:t>
      </w:r>
      <w:r>
        <w:rPr>
          <w:rFonts w:hint="eastAsia" w:ascii="仿宋_GB2312" w:eastAsia="仿宋_GB2312" w:hAnsiTheme="minorEastAsia"/>
          <w:snapToGrid w:val="0"/>
          <w:kern w:val="0"/>
          <w:sz w:val="32"/>
          <w:szCs w:val="30"/>
        </w:rPr>
        <w:t>、工商备案情况截图</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九</w:t>
      </w:r>
      <w:r>
        <w:rPr>
          <w:rFonts w:hint="eastAsia" w:ascii="仿宋_GB2312" w:eastAsia="仿宋_GB2312" w:hAnsiTheme="minorEastAsia"/>
          <w:snapToGrid w:val="0"/>
          <w:kern w:val="0"/>
          <w:sz w:val="32"/>
          <w:szCs w:val="30"/>
        </w:rPr>
        <w:t>、纳税证明复印件</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十</w:t>
      </w:r>
      <w:r>
        <w:rPr>
          <w:rFonts w:hint="eastAsia" w:ascii="仿宋_GB2312" w:eastAsia="仿宋_GB2312" w:hAnsiTheme="minorEastAsia"/>
          <w:snapToGrid w:val="0"/>
          <w:kern w:val="0"/>
          <w:sz w:val="32"/>
          <w:szCs w:val="30"/>
        </w:rPr>
        <w:t>、报价表</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rPr>
        <w:t>十一</w:t>
      </w:r>
      <w:r>
        <w:rPr>
          <w:rFonts w:hint="eastAsia" w:ascii="仿宋_GB2312" w:eastAsia="仿宋_GB2312" w:hAnsiTheme="minorEastAsia"/>
          <w:snapToGrid w:val="0"/>
          <w:kern w:val="0"/>
          <w:sz w:val="32"/>
          <w:szCs w:val="30"/>
          <w:lang w:eastAsia="zh-CN"/>
        </w:rPr>
        <w:t>、投标人同类业绩</w:t>
      </w:r>
      <w:r>
        <w:rPr>
          <w:rFonts w:hint="eastAsia" w:ascii="仿宋_GB2312" w:eastAsia="仿宋_GB2312" w:hAnsiTheme="minorEastAsia"/>
          <w:snapToGrid w:val="0"/>
          <w:color w:val="FF0000"/>
          <w:kern w:val="0"/>
          <w:sz w:val="32"/>
          <w:szCs w:val="30"/>
        </w:rPr>
        <w:t>（附合同关键页或中标通知书）</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二、服务配备的设备</w:t>
      </w:r>
      <w:r>
        <w:rPr>
          <w:rFonts w:hint="eastAsia" w:ascii="仿宋_GB2312" w:eastAsia="仿宋_GB2312" w:hAnsiTheme="minorEastAsia"/>
          <w:snapToGrid w:val="0"/>
          <w:color w:val="FF0000"/>
          <w:kern w:val="0"/>
          <w:sz w:val="32"/>
          <w:szCs w:val="30"/>
          <w:lang w:eastAsia="zh-CN"/>
        </w:rPr>
        <w:t>（</w:t>
      </w:r>
      <w:r>
        <w:rPr>
          <w:rFonts w:hint="default" w:ascii="仿宋_GB2312" w:eastAsia="仿宋_GB2312" w:hAnsiTheme="minorEastAsia"/>
          <w:snapToGrid w:val="0"/>
          <w:color w:val="FF0000"/>
          <w:kern w:val="0"/>
          <w:sz w:val="32"/>
          <w:szCs w:val="30"/>
          <w:lang w:eastAsia="zh-CN"/>
        </w:rPr>
        <w:t>如</w:t>
      </w:r>
      <w:r>
        <w:rPr>
          <w:rFonts w:hint="eastAsia" w:ascii="仿宋_GB2312" w:eastAsia="仿宋_GB2312" w:hAnsiTheme="minorEastAsia"/>
          <w:snapToGrid w:val="0"/>
          <w:color w:val="FF0000"/>
          <w:kern w:val="0"/>
          <w:sz w:val="32"/>
          <w:szCs w:val="30"/>
          <w:lang w:val="en-US" w:eastAsia="zh-CN"/>
        </w:rPr>
        <w:t>海报和招生简章样图</w:t>
      </w:r>
      <w:r>
        <w:rPr>
          <w:rFonts w:hint="default" w:ascii="仿宋_GB2312" w:eastAsia="仿宋_GB2312" w:hAnsiTheme="minorEastAsia"/>
          <w:snapToGrid w:val="0"/>
          <w:color w:val="FF0000"/>
          <w:kern w:val="0"/>
          <w:sz w:val="32"/>
          <w:szCs w:val="30"/>
          <w:lang w:eastAsia="zh-CN"/>
        </w:rPr>
        <w:t>等</w:t>
      </w:r>
      <w:r>
        <w:rPr>
          <w:rFonts w:hint="eastAsia" w:ascii="仿宋_GB2312" w:eastAsia="仿宋_GB2312" w:hAnsiTheme="minorEastAsia"/>
          <w:snapToGrid w:val="0"/>
          <w:color w:val="FF0000"/>
          <w:kern w:val="0"/>
          <w:sz w:val="32"/>
          <w:szCs w:val="30"/>
          <w:lang w:eastAsia="zh-CN"/>
        </w:rPr>
        <w:t>）</w:t>
      </w:r>
    </w:p>
    <w:p>
      <w:pPr>
        <w:spacing w:line="360" w:lineRule="auto"/>
        <w:ind w:firstLine="320" w:firstLineChars="100"/>
        <w:jc w:val="left"/>
        <w:rPr>
          <w:rFonts w:hint="eastAsia" w:ascii="仿宋_GB2312" w:hAnsi="仿宋_GB2312" w:eastAsia="仿宋_GB2312" w:cs="仿宋_GB2312"/>
          <w:b w:val="0"/>
          <w:i w:val="0"/>
          <w:caps w:val="0"/>
          <w:color w:val="FF0000"/>
          <w:spacing w:val="0"/>
          <w:kern w:val="0"/>
          <w:sz w:val="32"/>
          <w:szCs w:val="32"/>
          <w:lang w:val="en-US" w:eastAsia="zh-CN" w:bidi="ar"/>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三</w:t>
      </w:r>
      <w:r>
        <w:rPr>
          <w:rFonts w:hint="eastAsia" w:ascii="仿宋_GB2312" w:eastAsia="仿宋_GB2312" w:hAnsiTheme="minorEastAsia"/>
          <w:snapToGrid w:val="0"/>
          <w:kern w:val="0"/>
          <w:sz w:val="32"/>
          <w:szCs w:val="30"/>
        </w:rPr>
        <w:t>、项目负责人情况</w:t>
      </w:r>
      <w:r>
        <w:rPr>
          <w:rFonts w:hint="eastAsia" w:ascii="仿宋_GB2312" w:eastAsia="仿宋_GB2312" w:hAnsiTheme="minorEastAsia"/>
          <w:snapToGrid w:val="0"/>
          <w:color w:val="FF0000"/>
          <w:kern w:val="0"/>
          <w:sz w:val="32"/>
          <w:szCs w:val="30"/>
        </w:rPr>
        <w:t>（</w:t>
      </w:r>
      <w:r>
        <w:rPr>
          <w:rFonts w:hint="eastAsia" w:ascii="仿宋_GB2312" w:hAnsi="仿宋_GB2312" w:eastAsia="仿宋_GB2312" w:cs="仿宋_GB2312"/>
          <w:color w:val="FF0000"/>
          <w:kern w:val="0"/>
          <w:sz w:val="32"/>
          <w:szCs w:val="32"/>
          <w:lang w:val="en-US" w:eastAsia="zh-CN"/>
        </w:rPr>
        <w:t>详见评分表</w:t>
      </w:r>
      <w:r>
        <w:rPr>
          <w:rFonts w:hint="eastAsia" w:ascii="仿宋_GB2312" w:hAnsi="仿宋_GB2312" w:eastAsia="仿宋_GB2312" w:cs="仿宋_GB2312"/>
          <w:b w:val="0"/>
          <w:i w:val="0"/>
          <w:caps w:val="0"/>
          <w:color w:val="FF0000"/>
          <w:spacing w:val="0"/>
          <w:kern w:val="0"/>
          <w:sz w:val="32"/>
          <w:szCs w:val="32"/>
          <w:lang w:val="en-US" w:eastAsia="zh-CN" w:bidi="ar"/>
        </w:rPr>
        <w:t>）</w:t>
      </w:r>
    </w:p>
    <w:p>
      <w:pPr>
        <w:spacing w:line="360" w:lineRule="auto"/>
        <w:ind w:firstLine="320" w:firstLineChars="100"/>
        <w:jc w:val="left"/>
        <w:rPr>
          <w:rFonts w:hint="eastAsia" w:ascii="仿宋_GB2312" w:hAnsi="仿宋_GB2312" w:eastAsia="仿宋_GB2312" w:cs="仿宋_GB2312"/>
          <w:b w:val="0"/>
          <w:i w:val="0"/>
          <w:caps w:val="0"/>
          <w:color w:val="FF0000"/>
          <w:spacing w:val="0"/>
          <w:kern w:val="0"/>
          <w:sz w:val="32"/>
          <w:szCs w:val="32"/>
          <w:lang w:val="en-US" w:eastAsia="zh-CN" w:bidi="ar"/>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四、</w:t>
      </w:r>
      <w:r>
        <w:rPr>
          <w:rFonts w:hint="eastAsia" w:ascii="仿宋_GB2312" w:hAnsi="仿宋_GB2312" w:eastAsia="仿宋_GB2312" w:cs="仿宋_GB2312"/>
          <w:b w:val="0"/>
          <w:i w:val="0"/>
          <w:caps w:val="0"/>
          <w:color w:val="FF0000"/>
          <w:spacing w:val="0"/>
          <w:kern w:val="0"/>
          <w:sz w:val="32"/>
          <w:szCs w:val="32"/>
          <w:lang w:val="en-US" w:eastAsia="zh-CN" w:bidi="ar"/>
        </w:rPr>
        <w:t>项目团队成员情况</w:t>
      </w:r>
      <w:r>
        <w:rPr>
          <w:rFonts w:hint="eastAsia" w:ascii="仿宋_GB2312" w:eastAsia="仿宋_GB2312" w:hAnsiTheme="minorEastAsia"/>
          <w:snapToGrid w:val="0"/>
          <w:color w:val="FF0000"/>
          <w:kern w:val="0"/>
          <w:sz w:val="32"/>
          <w:szCs w:val="30"/>
        </w:rPr>
        <w:t>（</w:t>
      </w:r>
      <w:r>
        <w:rPr>
          <w:rFonts w:hint="eastAsia" w:ascii="仿宋_GB2312" w:hAnsi="仿宋_GB2312" w:eastAsia="仿宋_GB2312" w:cs="仿宋_GB2312"/>
          <w:color w:val="FF0000"/>
          <w:kern w:val="0"/>
          <w:sz w:val="32"/>
          <w:szCs w:val="32"/>
          <w:lang w:val="en-US" w:eastAsia="zh-CN"/>
        </w:rPr>
        <w:t>详见评分表</w:t>
      </w:r>
      <w:r>
        <w:rPr>
          <w:rFonts w:hint="eastAsia" w:ascii="仿宋_GB2312" w:hAnsi="仿宋_GB2312" w:eastAsia="仿宋_GB2312" w:cs="仿宋_GB2312"/>
          <w:b w:val="0"/>
          <w:i w:val="0"/>
          <w:caps w:val="0"/>
          <w:color w:val="FF0000"/>
          <w:spacing w:val="0"/>
          <w:kern w:val="0"/>
          <w:sz w:val="32"/>
          <w:szCs w:val="32"/>
          <w:lang w:val="en-US" w:eastAsia="zh-CN" w:bidi="ar"/>
        </w:rPr>
        <w:t>）</w:t>
      </w:r>
    </w:p>
    <w:p>
      <w:pPr>
        <w:spacing w:line="360" w:lineRule="auto"/>
        <w:jc w:val="left"/>
        <w:rPr>
          <w:rFonts w:hint="eastAsia" w:ascii="仿宋_GB2312" w:eastAsia="仿宋_GB2312" w:hAnsiTheme="minorEastAsia"/>
          <w:snapToGrid w:val="0"/>
          <w:color w:val="FF0000"/>
          <w:kern w:val="0"/>
          <w:sz w:val="32"/>
          <w:szCs w:val="30"/>
        </w:rPr>
      </w:pPr>
      <w:r>
        <w:rPr>
          <w:rFonts w:hint="eastAsia" w:ascii="仿宋_GB2312" w:eastAsia="仿宋_GB2312" w:hAnsiTheme="minorEastAsia"/>
          <w:snapToGrid w:val="0"/>
          <w:kern w:val="0"/>
          <w:sz w:val="32"/>
          <w:szCs w:val="30"/>
        </w:rPr>
        <w:t xml:space="preserve">  </w:t>
      </w:r>
      <w:r>
        <w:rPr>
          <w:rFonts w:hint="eastAsia" w:ascii="仿宋_GB2312" w:eastAsia="仿宋_GB2312" w:hAnsiTheme="minorEastAsia"/>
          <w:snapToGrid w:val="0"/>
          <w:color w:val="000000" w:themeColor="text1"/>
          <w:kern w:val="0"/>
          <w:sz w:val="32"/>
          <w:szCs w:val="30"/>
        </w:rPr>
        <w:t>十</w:t>
      </w:r>
      <w:r>
        <w:rPr>
          <w:rFonts w:hint="eastAsia" w:ascii="仿宋_GB2312" w:eastAsia="仿宋_GB2312" w:hAnsiTheme="minorEastAsia"/>
          <w:snapToGrid w:val="0"/>
          <w:color w:val="000000" w:themeColor="text1"/>
          <w:kern w:val="0"/>
          <w:sz w:val="32"/>
          <w:szCs w:val="30"/>
          <w:lang w:eastAsia="zh-CN"/>
        </w:rPr>
        <w:t>五</w:t>
      </w:r>
      <w:r>
        <w:rPr>
          <w:rFonts w:hint="eastAsia" w:ascii="仿宋_GB2312" w:eastAsia="仿宋_GB2312" w:hAnsiTheme="minorEastAsia"/>
          <w:snapToGrid w:val="0"/>
          <w:color w:val="000000" w:themeColor="text1"/>
          <w:kern w:val="0"/>
          <w:sz w:val="32"/>
          <w:szCs w:val="30"/>
        </w:rPr>
        <w:t>、实施方案</w:t>
      </w:r>
      <w:r>
        <w:rPr>
          <w:rFonts w:hint="eastAsia" w:ascii="仿宋_GB2312" w:eastAsia="仿宋_GB2312" w:hAnsiTheme="minorEastAsia"/>
          <w:snapToGrid w:val="0"/>
          <w:color w:val="FF0000"/>
          <w:kern w:val="0"/>
          <w:sz w:val="32"/>
          <w:szCs w:val="30"/>
        </w:rPr>
        <w:t>（须根据采购需求提供）</w:t>
      </w:r>
    </w:p>
    <w:p>
      <w:pPr>
        <w:spacing w:line="360" w:lineRule="auto"/>
        <w:ind w:firstLine="320" w:firstLineChars="100"/>
        <w:jc w:val="left"/>
        <w:rPr>
          <w:rFonts w:hint="eastAsia" w:ascii="仿宋_GB2312" w:eastAsia="仿宋_GB2312" w:hAnsiTheme="minorEastAsia"/>
          <w:snapToGrid w:val="0"/>
          <w:color w:val="000000" w:themeColor="text1"/>
          <w:kern w:val="0"/>
          <w:sz w:val="32"/>
          <w:szCs w:val="30"/>
        </w:rPr>
      </w:pPr>
      <w:r>
        <w:rPr>
          <w:rFonts w:hint="eastAsia" w:ascii="仿宋_GB2312" w:eastAsia="仿宋_GB2312" w:hAnsiTheme="minorEastAsia"/>
          <w:snapToGrid w:val="0"/>
          <w:color w:val="000000" w:themeColor="text1"/>
          <w:kern w:val="0"/>
          <w:sz w:val="32"/>
          <w:szCs w:val="30"/>
          <w:lang w:eastAsia="zh-CN"/>
        </w:rPr>
        <w:t>十六、</w:t>
      </w:r>
      <w:r>
        <w:rPr>
          <w:rFonts w:hint="eastAsia" w:ascii="仿宋_GB2312" w:eastAsia="仿宋_GB2312" w:hAnsiTheme="minorEastAsia"/>
          <w:snapToGrid w:val="0"/>
          <w:color w:val="000000" w:themeColor="text1"/>
          <w:kern w:val="0"/>
          <w:sz w:val="32"/>
          <w:szCs w:val="30"/>
        </w:rPr>
        <w:t>质量保障措施及应急响应方案</w:t>
      </w:r>
    </w:p>
    <w:p>
      <w:pPr>
        <w:spacing w:line="360" w:lineRule="auto"/>
        <w:ind w:firstLine="320" w:firstLineChars="100"/>
        <w:jc w:val="left"/>
        <w:rPr>
          <w:rFonts w:hint="eastAsia" w:ascii="仿宋_GB2312" w:eastAsia="仿宋_GB2312" w:hAnsiTheme="minorEastAsia"/>
          <w:snapToGrid w:val="0"/>
          <w:color w:val="FF0000"/>
          <w:kern w:val="0"/>
          <w:sz w:val="32"/>
          <w:szCs w:val="30"/>
          <w:lang w:eastAsia="zh-CN"/>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七</w:t>
      </w:r>
      <w:r>
        <w:rPr>
          <w:rFonts w:hint="eastAsia" w:ascii="仿宋_GB2312" w:eastAsia="仿宋_GB2312" w:hAnsiTheme="minorEastAsia"/>
          <w:snapToGrid w:val="0"/>
          <w:kern w:val="0"/>
          <w:sz w:val="32"/>
          <w:szCs w:val="30"/>
        </w:rPr>
        <w:t>、其他相关文件</w:t>
      </w:r>
    </w:p>
    <w:p>
      <w:pPr>
        <w:spacing w:line="360" w:lineRule="auto"/>
        <w:ind w:firstLine="300" w:firstLineChars="100"/>
        <w:jc w:val="left"/>
        <w:rPr>
          <w:rFonts w:ascii="仿宋_GB2312" w:eastAsia="仿宋_GB2312" w:hAnsiTheme="minorEastAsia"/>
          <w:snapToGrid w:val="0"/>
          <w:kern w:val="0"/>
          <w:sz w:val="30"/>
          <w:szCs w:val="30"/>
        </w:rPr>
      </w:pPr>
      <w:r>
        <w:rPr>
          <w:rFonts w:hint="eastAsia" w:ascii="仿宋_GB2312" w:eastAsia="仿宋_GB2312" w:hAnsiTheme="minorEastAsia"/>
          <w:snapToGrid w:val="0"/>
          <w:kern w:val="0"/>
          <w:sz w:val="30"/>
          <w:szCs w:val="30"/>
        </w:rPr>
        <w:t xml:space="preserve"> </w:t>
      </w:r>
    </w:p>
    <w:p>
      <w:pPr>
        <w:spacing w:line="360" w:lineRule="auto"/>
        <w:jc w:val="left"/>
        <w:rPr>
          <w:rFonts w:ascii="仿宋_GB2312" w:eastAsia="仿宋_GB2312" w:hAnsiTheme="minorEastAsia"/>
          <w:snapToGrid w:val="0"/>
          <w:kern w:val="0"/>
          <w:sz w:val="30"/>
          <w:szCs w:val="30"/>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一、法定代表人证明书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单位名称：</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地址：</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姓名：         性别：          年龄：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身份证号码：                   职务：</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系（投标人单位名称）的法定代表人。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特此证明</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spacing w:line="560" w:lineRule="exact"/>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eastAsia="仿宋_GB2312"/>
          <w:sz w:val="32"/>
          <w:szCs w:val="28"/>
        </w:rPr>
        <w:t>附：法定代表人身份证复印件。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注：必须提供法定代表人（负责人）有效期内身份证（正反面）扫描件（非中国境内居民，可提供公安部门认可的身份证明材料），否则将导致投标无效。</w:t>
      </w:r>
    </w:p>
    <w:p>
      <w:pPr>
        <w:widowControl/>
        <w:jc w:val="left"/>
        <w:rPr>
          <w:rFonts w:ascii="仿宋_GB2312" w:eastAsia="仿宋_GB2312"/>
          <w:b/>
          <w:bCs/>
          <w:color w:val="FF0000"/>
          <w:kern w:val="44"/>
          <w:sz w:val="28"/>
          <w:szCs w:val="28"/>
        </w:rPr>
      </w:pPr>
      <w:r>
        <w:rPr>
          <w:rFonts w:ascii="仿宋_GB2312" w:eastAsia="仿宋_GB2312"/>
          <w:color w:val="FF0000"/>
          <w:sz w:val="28"/>
          <w:szCs w:val="28"/>
        </w:rPr>
        <w:br w:type="page"/>
      </w:r>
    </w:p>
    <w:p>
      <w:pPr>
        <w:pStyle w:val="4"/>
        <w:spacing w:line="240" w:lineRule="auto"/>
        <w:rPr>
          <w:rFonts w:ascii="仿宋_GB2312" w:eastAsia="仿宋_GB2312"/>
        </w:rPr>
      </w:pPr>
      <w:r>
        <w:rPr>
          <w:rFonts w:hint="eastAsia" w:ascii="仿宋_GB2312" w:hAnsi="宋体" w:eastAsia="仿宋_GB2312"/>
          <w:szCs w:val="21"/>
        </w:rPr>
        <w:t>二、授权委托证明书</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我</w:t>
      </w:r>
      <w:r>
        <w:rPr>
          <w:rFonts w:hint="eastAsia" w:ascii="仿宋_GB2312" w:eastAsia="仿宋_GB2312"/>
          <w:sz w:val="32"/>
          <w:szCs w:val="28"/>
          <w:u w:val="single"/>
        </w:rPr>
        <w:t>（姓名）</w:t>
      </w:r>
      <w:r>
        <w:rPr>
          <w:rFonts w:hint="eastAsia" w:ascii="仿宋_GB2312" w:eastAsia="仿宋_GB2312"/>
          <w:sz w:val="32"/>
          <w:szCs w:val="28"/>
        </w:rPr>
        <w:t>系</w:t>
      </w:r>
      <w:r>
        <w:rPr>
          <w:rFonts w:hint="eastAsia" w:ascii="仿宋_GB2312" w:eastAsia="仿宋_GB2312"/>
          <w:sz w:val="32"/>
          <w:szCs w:val="28"/>
          <w:u w:val="single"/>
        </w:rPr>
        <w:t>（投标人名称）的</w:t>
      </w:r>
      <w:r>
        <w:rPr>
          <w:rFonts w:hint="eastAsia" w:ascii="仿宋_GB2312" w:eastAsia="仿宋_GB2312"/>
          <w:sz w:val="32"/>
          <w:szCs w:val="28"/>
        </w:rPr>
        <w:t>法定代表人，现授权我单位的</w:t>
      </w:r>
      <w:r>
        <w:rPr>
          <w:rFonts w:hint="eastAsia" w:ascii="仿宋_GB2312" w:eastAsia="仿宋_GB2312"/>
          <w:sz w:val="32"/>
          <w:szCs w:val="28"/>
          <w:u w:val="single"/>
        </w:rPr>
        <w:t>（姓名）（身份证号码：）</w:t>
      </w:r>
      <w:r>
        <w:rPr>
          <w:rFonts w:hint="eastAsia" w:ascii="仿宋_GB2312" w:eastAsia="仿宋_GB2312"/>
          <w:sz w:val="32"/>
          <w:szCs w:val="28"/>
        </w:rPr>
        <w:t>代表我单位签署</w:t>
      </w:r>
      <w:r>
        <w:rPr>
          <w:rFonts w:hint="eastAsia" w:ascii="仿宋_GB2312" w:eastAsia="仿宋_GB2312"/>
          <w:sz w:val="32"/>
          <w:szCs w:val="28"/>
          <w:u w:val="single"/>
        </w:rPr>
        <w:t>（项目名称：项目编号：）</w:t>
      </w:r>
      <w:r>
        <w:rPr>
          <w:rFonts w:hint="eastAsia" w:ascii="仿宋_GB2312" w:eastAsia="仿宋_GB2312"/>
          <w:sz w:val="32"/>
          <w:szCs w:val="28"/>
        </w:rPr>
        <w:t>的投标文件、参与项目投标、澄清投标文件、签署合同和处理与该项目有关的一切事务。在此过程中所签署的一切文件及处理与该项目有关的一切事务，我均予以承认；</w:t>
      </w:r>
    </w:p>
    <w:p>
      <w:pPr>
        <w:spacing w:line="360" w:lineRule="auto"/>
        <w:ind w:firstLine="640" w:firstLineChars="200"/>
        <w:rPr>
          <w:rFonts w:ascii="仿宋_GB2312" w:eastAsia="仿宋_GB2312"/>
          <w:sz w:val="32"/>
          <w:szCs w:val="28"/>
        </w:rPr>
      </w:pPr>
      <w:r>
        <w:rPr>
          <w:rFonts w:hint="eastAsia" w:ascii="仿宋_GB2312" w:eastAsia="仿宋_GB2312"/>
          <w:sz w:val="32"/>
          <w:szCs w:val="28"/>
        </w:rPr>
        <w:t>被授权人签署的所有文件不因授权的撤消而消失；被授权人无转委权。</w:t>
      </w:r>
    </w:p>
    <w:p>
      <w:pPr>
        <w:spacing w:line="360" w:lineRule="auto"/>
        <w:ind w:left="540" w:leftChars="257"/>
        <w:rPr>
          <w:rFonts w:ascii="仿宋_GB2312" w:eastAsia="仿宋_GB2312"/>
          <w:sz w:val="32"/>
          <w:szCs w:val="28"/>
          <w:u w:val="single"/>
        </w:rPr>
      </w:pPr>
      <w:r>
        <w:rPr>
          <w:rFonts w:hint="eastAsia" w:ascii="仿宋_GB2312" w:eastAsia="仿宋_GB2312"/>
          <w:sz w:val="32"/>
          <w:szCs w:val="28"/>
        </w:rPr>
        <w:t>被授权人：           性别：      年龄：</w:t>
      </w:r>
    </w:p>
    <w:p>
      <w:pPr>
        <w:spacing w:line="360" w:lineRule="auto"/>
        <w:ind w:left="540" w:leftChars="257"/>
        <w:rPr>
          <w:rFonts w:ascii="仿宋_GB2312" w:eastAsia="仿宋_GB2312"/>
          <w:sz w:val="32"/>
          <w:szCs w:val="28"/>
        </w:rPr>
      </w:pPr>
      <w:r>
        <w:rPr>
          <w:rFonts w:hint="eastAsia" w:ascii="仿宋_GB2312" w:eastAsia="仿宋_GB2312"/>
          <w:sz w:val="32"/>
          <w:szCs w:val="28"/>
        </w:rPr>
        <w:t>联系电话：           手机：</w:t>
      </w:r>
    </w:p>
    <w:p>
      <w:pPr>
        <w:spacing w:line="360" w:lineRule="auto"/>
        <w:ind w:left="540" w:leftChars="257"/>
        <w:jc w:val="left"/>
        <w:rPr>
          <w:rFonts w:ascii="仿宋_GB2312" w:eastAsia="仿宋_GB2312"/>
          <w:sz w:val="32"/>
          <w:szCs w:val="28"/>
        </w:rPr>
      </w:pP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被授权人签字：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日期：   年   月  日</w:t>
      </w:r>
    </w:p>
    <w:p>
      <w:pPr>
        <w:spacing w:line="360" w:lineRule="auto"/>
        <w:ind w:left="540" w:leftChars="257"/>
        <w:rPr>
          <w:rFonts w:ascii="仿宋_GB2312" w:eastAsia="仿宋_GB2312"/>
          <w:sz w:val="32"/>
          <w:szCs w:val="28"/>
        </w:rPr>
      </w:pPr>
      <w:r>
        <w:rPr>
          <w:rFonts w:hint="eastAsia" w:ascii="仿宋_GB2312" w:eastAsia="仿宋_GB2312"/>
          <w:sz w:val="32"/>
          <w:szCs w:val="28"/>
        </w:rPr>
        <w:t>附：被授权人身份证复印件。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注：须提供被授权人有效期内身份证（正反面）扫描件。</w:t>
      </w: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投标人确保被授权人的联系方式正确，并保证在项目开评标过程中及项目履约期间保持电话、手机畅通。如因投标人自身原因导致无法联系的情况，投标人应自行承担不利后果。</w:t>
      </w:r>
    </w:p>
    <w:p>
      <w:pPr>
        <w:widowControl/>
        <w:jc w:val="left"/>
        <w:rPr>
          <w:rFonts w:ascii="仿宋_GB2312" w:eastAsia="仿宋_GB2312"/>
          <w:bCs/>
          <w:color w:val="FF0000"/>
          <w:kern w:val="44"/>
          <w:sz w:val="28"/>
          <w:szCs w:val="28"/>
        </w:rPr>
      </w:pPr>
      <w:r>
        <w:rPr>
          <w:rFonts w:ascii="仿宋_GB2312" w:eastAsia="仿宋_GB2312"/>
          <w:b/>
          <w:color w:val="FF0000"/>
          <w:sz w:val="28"/>
          <w:szCs w:val="28"/>
        </w:rPr>
        <w:br w:type="page"/>
      </w:r>
    </w:p>
    <w:p>
      <w:pPr>
        <w:pStyle w:val="4"/>
        <w:spacing w:line="240" w:lineRule="auto"/>
        <w:rPr>
          <w:rFonts w:ascii="仿宋_GB2312" w:eastAsia="仿宋_GB2312"/>
          <w:color w:val="FF0000"/>
          <w:sz w:val="28"/>
          <w:szCs w:val="28"/>
        </w:rPr>
      </w:pPr>
      <w:r>
        <w:rPr>
          <w:rFonts w:hint="eastAsia" w:ascii="仿宋_GB2312" w:hAnsi="宋体" w:eastAsia="仿宋_GB2312"/>
          <w:szCs w:val="21"/>
        </w:rPr>
        <w:t>三、投标函</w:t>
      </w: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依据贵单位采购的</w:t>
      </w:r>
      <w:r>
        <w:rPr>
          <w:rFonts w:hint="eastAsia" w:ascii="仿宋_GB2312" w:eastAsia="仿宋_GB2312"/>
          <w:sz w:val="32"/>
          <w:szCs w:val="28"/>
          <w:u w:val="single"/>
        </w:rPr>
        <w:t>项目名称</w:t>
      </w:r>
      <w:r>
        <w:rPr>
          <w:rFonts w:ascii="仿宋_GB2312" w:eastAsia="仿宋_GB2312"/>
          <w:sz w:val="32"/>
          <w:szCs w:val="28"/>
          <w:u w:val="single"/>
        </w:rPr>
        <w:t xml:space="preserve"> </w:t>
      </w:r>
      <w:r>
        <w:rPr>
          <w:rFonts w:hint="eastAsia" w:ascii="仿宋_GB2312" w:eastAsia="仿宋_GB2312"/>
          <w:sz w:val="32"/>
          <w:szCs w:val="28"/>
          <w:u w:val="single"/>
        </w:rPr>
        <w:t xml:space="preserve">    </w:t>
      </w:r>
      <w:r>
        <w:rPr>
          <w:rFonts w:hint="eastAsia" w:ascii="仿宋_GB2312" w:eastAsia="仿宋_GB2312"/>
          <w:sz w:val="32"/>
          <w:szCs w:val="28"/>
          <w:u w:val="single"/>
          <w:lang w:val="en-US" w:eastAsia="zh-CN"/>
        </w:rPr>
        <w:t xml:space="preserve">     </w:t>
      </w:r>
      <w:r>
        <w:rPr>
          <w:rFonts w:ascii="仿宋_GB2312" w:eastAsia="仿宋_GB2312"/>
          <w:sz w:val="32"/>
          <w:szCs w:val="28"/>
          <w:u w:val="single"/>
        </w:rPr>
        <w:t xml:space="preserve"> )</w:t>
      </w:r>
      <w:r>
        <w:rPr>
          <w:rFonts w:hint="eastAsia" w:ascii="仿宋_GB2312" w:eastAsia="仿宋_GB2312"/>
          <w:sz w:val="32"/>
          <w:szCs w:val="28"/>
        </w:rPr>
        <w:t>项目招标采购货物及服务的投标邀请，</w:t>
      </w:r>
      <w:r>
        <w:rPr>
          <w:rFonts w:ascii="仿宋_GB2312" w:eastAsia="仿宋_GB2312"/>
          <w:sz w:val="32"/>
          <w:szCs w:val="28"/>
          <w:u w:val="single"/>
        </w:rPr>
        <w:t>(</w:t>
      </w:r>
      <w:r>
        <w:rPr>
          <w:rFonts w:hint="eastAsia" w:ascii="仿宋_GB2312" w:eastAsia="仿宋_GB2312"/>
          <w:sz w:val="32"/>
          <w:szCs w:val="28"/>
          <w:u w:val="single"/>
        </w:rPr>
        <w:t>投标人名称、地址</w:t>
      </w:r>
      <w:r>
        <w:rPr>
          <w:rFonts w:ascii="仿宋_GB2312" w:eastAsia="仿宋_GB2312"/>
          <w:sz w:val="32"/>
          <w:szCs w:val="28"/>
          <w:u w:val="single"/>
        </w:rPr>
        <w:t>)</w:t>
      </w:r>
      <w:r>
        <w:rPr>
          <w:rFonts w:hint="eastAsia" w:ascii="仿宋_GB2312" w:eastAsia="仿宋_GB2312"/>
          <w:sz w:val="32"/>
          <w:szCs w:val="28"/>
        </w:rPr>
        <w:t>作为投标人已正式授权</w:t>
      </w:r>
      <w:r>
        <w:rPr>
          <w:rFonts w:ascii="仿宋_GB2312" w:eastAsia="仿宋_GB2312"/>
          <w:sz w:val="32"/>
          <w:szCs w:val="28"/>
          <w:u w:val="single"/>
        </w:rPr>
        <w:t xml:space="preserve"> (</w:t>
      </w:r>
      <w:r>
        <w:rPr>
          <w:rFonts w:hint="eastAsia" w:ascii="仿宋_GB2312" w:eastAsia="仿宋_GB2312"/>
          <w:sz w:val="32"/>
          <w:szCs w:val="28"/>
          <w:u w:val="single"/>
        </w:rPr>
        <w:t>被投标人授权代表全名、职务</w:t>
      </w:r>
      <w:r>
        <w:rPr>
          <w:rFonts w:ascii="仿宋_GB2312" w:eastAsia="仿宋_GB2312"/>
          <w:sz w:val="32"/>
          <w:szCs w:val="28"/>
          <w:u w:val="single"/>
        </w:rPr>
        <w:t>)</w:t>
      </w:r>
      <w:r>
        <w:rPr>
          <w:rFonts w:hint="eastAsia" w:ascii="仿宋_GB2312" w:eastAsia="仿宋_GB2312"/>
          <w:sz w:val="32"/>
          <w:szCs w:val="28"/>
        </w:rPr>
        <w:t>为我单位签名代表，签名代表在此声明并同意：</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1.</w:t>
      </w:r>
      <w:r>
        <w:rPr>
          <w:rFonts w:hint="eastAsia" w:ascii="仿宋_GB2312" w:eastAsia="仿宋_GB2312"/>
          <w:sz w:val="32"/>
          <w:szCs w:val="28"/>
        </w:rPr>
        <w:t>同意并接受投标邀请书及有关文件的各项要求，遵守投标邀请书中的各项规定，并严格按照投标邀请书的规定履行全部责任和义务。</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2.</w:t>
      </w:r>
      <w:r>
        <w:rPr>
          <w:rFonts w:hint="eastAsia" w:ascii="仿宋_GB2312" w:eastAsia="仿宋_GB2312"/>
          <w:sz w:val="32"/>
          <w:szCs w:val="28"/>
        </w:rPr>
        <w:t>我单位同意本投标邀请书的投标有效期从提交投标文件的截止之日起</w:t>
      </w:r>
      <w:r>
        <w:rPr>
          <w:rFonts w:ascii="仿宋_GB2312" w:eastAsia="仿宋_GB2312"/>
          <w:sz w:val="32"/>
          <w:szCs w:val="28"/>
        </w:rPr>
        <w:t>120</w:t>
      </w:r>
      <w:r>
        <w:rPr>
          <w:rFonts w:hint="eastAsia" w:ascii="仿宋_GB2312" w:eastAsia="仿宋_GB2312"/>
          <w:sz w:val="32"/>
          <w:szCs w:val="28"/>
        </w:rPr>
        <w:t>日历日内有效。如果我单位的投标被接受，则直至合同生效时止，本投标始终有效并不撤回已递交的投标文件。</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3.</w:t>
      </w:r>
      <w:r>
        <w:rPr>
          <w:rFonts w:hint="eastAsia" w:ascii="仿宋_GB2312" w:eastAsia="仿宋_GB2312"/>
          <w:sz w:val="32"/>
          <w:szCs w:val="28"/>
        </w:rPr>
        <w:t>如果在规定的开标时间后，我单位在投标有效期内撤回投标，将按相关规定接受处罚。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4.</w:t>
      </w:r>
      <w:r>
        <w:rPr>
          <w:rFonts w:hint="eastAsia" w:ascii="仿宋_GB2312" w:eastAsia="仿宋_GB2312"/>
          <w:sz w:val="32"/>
          <w:szCs w:val="28"/>
        </w:rPr>
        <w:t>我单位已经详细地阅读了投标邀请书及其附件，我单位已完全清晰理解投标邀请书的要求，不存在任何含糊不清和误解之处，同意放弃对这些文件所提出的异议和质疑的权利。</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5.</w:t>
      </w:r>
      <w:r>
        <w:rPr>
          <w:rFonts w:hint="eastAsia" w:ascii="仿宋_GB2312" w:eastAsia="仿宋_GB2312"/>
          <w:sz w:val="32"/>
          <w:szCs w:val="28"/>
        </w:rPr>
        <w:t>我单位已毫无保留地向贵方提供一切所需的证明材料。</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6.</w:t>
      </w:r>
      <w:r>
        <w:rPr>
          <w:rFonts w:hint="eastAsia" w:ascii="仿宋_GB2312" w:eastAsia="仿宋_GB2312"/>
          <w:sz w:val="32"/>
          <w:szCs w:val="2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7.</w:t>
      </w:r>
      <w:r>
        <w:rPr>
          <w:rFonts w:hint="eastAsia" w:ascii="仿宋_GB2312" w:eastAsia="仿宋_GB2312"/>
          <w:sz w:val="32"/>
          <w:szCs w:val="28"/>
        </w:rPr>
        <w:t>我单位完全服从和尊重评委会所作的评定结果，同时清楚理解到报价最低并非意味着必定获得中标资格。</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8.</w:t>
      </w:r>
      <w:r>
        <w:rPr>
          <w:rFonts w:hint="eastAsia" w:ascii="仿宋_GB2312" w:eastAsia="仿宋_GB2312"/>
          <w:sz w:val="32"/>
          <w:szCs w:val="28"/>
        </w:rPr>
        <w:t>如果我单位未对招标文件全部要求作出实质性响应，则完全同意并接受按无效投标处理。</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9.</w:t>
      </w:r>
      <w:r>
        <w:rPr>
          <w:rFonts w:hint="eastAsia" w:ascii="仿宋_GB2312" w:eastAsia="仿宋_GB2312"/>
          <w:sz w:val="32"/>
          <w:szCs w:val="28"/>
        </w:rPr>
        <w:t>我单位是依法注册的法人或个体工商户，在法律、财务及运作上属于完全独立于本项目的采购人。</w:t>
      </w:r>
    </w:p>
    <w:p>
      <w:pPr>
        <w:widowControl/>
        <w:spacing w:line="360" w:lineRule="auto"/>
        <w:jc w:val="left"/>
        <w:rPr>
          <w:rFonts w:ascii="仿宋_GB2312" w:eastAsia="仿宋_GB2312"/>
          <w:sz w:val="32"/>
          <w:szCs w:val="28"/>
        </w:rPr>
      </w:pPr>
    </w:p>
    <w:p>
      <w:pPr>
        <w:widowControl/>
        <w:spacing w:line="360" w:lineRule="auto"/>
        <w:jc w:val="left"/>
        <w:rPr>
          <w:rFonts w:ascii="仿宋_GB2312" w:eastAsia="仿宋_GB2312"/>
          <w:sz w:val="32"/>
          <w:szCs w:val="28"/>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spacing w:line="360" w:lineRule="auto"/>
        <w:ind w:firstLine="640" w:firstLineChars="200"/>
        <w:jc w:val="left"/>
        <w:rPr>
          <w:rFonts w:ascii="仿宋_GB2312" w:eastAsia="仿宋_GB2312"/>
          <w:sz w:val="32"/>
          <w:szCs w:val="28"/>
        </w:rPr>
      </w:pPr>
    </w:p>
    <w:p>
      <w:pPr>
        <w:widowControl/>
        <w:jc w:val="left"/>
      </w:pPr>
      <w:r>
        <w:br w:type="page"/>
      </w:r>
    </w:p>
    <w:p>
      <w:pPr>
        <w:pStyle w:val="4"/>
        <w:spacing w:line="240" w:lineRule="auto"/>
        <w:rPr>
          <w:rFonts w:ascii="仿宋_GB2312" w:hAnsi="宋体" w:eastAsia="仿宋_GB2312"/>
          <w:szCs w:val="21"/>
        </w:rPr>
      </w:pPr>
      <w:r>
        <w:rPr>
          <w:rFonts w:hint="eastAsia" w:ascii="仿宋_GB2312" w:hAnsi="宋体" w:eastAsia="仿宋_GB2312"/>
          <w:szCs w:val="21"/>
        </w:rPr>
        <w:t>四、诚信承诺函</w:t>
      </w:r>
    </w:p>
    <w:p>
      <w:pPr>
        <w:jc w:val="center"/>
        <w:rPr>
          <w:rFonts w:ascii="仿宋_GB2312" w:eastAsia="仿宋_GB2312"/>
          <w:sz w:val="32"/>
          <w:szCs w:val="32"/>
        </w:rPr>
      </w:pP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1.我单位参与本项目投标前三年内,无行贿犯罪记录。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2.我单位参与本项目投标前三年内，在经营活动中没有重大违法记录。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3.我单位参与本项目政府采购活动时不存在被有关部门禁止参与政府采购活动且在有效期内的情况。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4.我单位参与本项目政府采购活动时不存在被有关部门列入失信被执行人、重大税收违法案件当事人名单的情况。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5.除以上条件，我单位参与本项目政府采购活动时,具备《中华人民共和国政府采购法》第二十二条规定的其他的条件。</w:t>
      </w:r>
    </w:p>
    <w:p>
      <w:pPr>
        <w:spacing w:line="560" w:lineRule="exact"/>
        <w:ind w:firstLine="540"/>
        <w:rPr>
          <w:rFonts w:ascii="仿宋_GB2312" w:hAnsi="宋体" w:eastAsia="仿宋_GB2312"/>
          <w:sz w:val="32"/>
          <w:szCs w:val="32"/>
        </w:rPr>
      </w:pPr>
      <w:r>
        <w:rPr>
          <w:rFonts w:hint="eastAsia" w:ascii="仿宋_GB2312" w:hAnsi="宋体" w:eastAsia="仿宋_GB2312" w:cs="Times New Roman"/>
          <w:sz w:val="32"/>
          <w:szCs w:val="32"/>
        </w:rPr>
        <w:t>以上承诺，如有违反，愿依照国家相关法律处理，并自愿承担投标无效的后果以及赔偿由此给采购人带来的一切经济损失。</w:t>
      </w:r>
    </w:p>
    <w:p>
      <w:pPr>
        <w:spacing w:line="560" w:lineRule="exact"/>
        <w:ind w:firstLine="540"/>
        <w:rPr>
          <w:rFonts w:ascii="仿宋_GB2312" w:hAnsi="宋体" w:eastAsia="仿宋_GB2312"/>
          <w:sz w:val="32"/>
          <w:szCs w:val="32"/>
        </w:rPr>
      </w:pPr>
    </w:p>
    <w:p>
      <w:pPr>
        <w:spacing w:line="560" w:lineRule="exact"/>
        <w:ind w:firstLine="540"/>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hAnsi="宋体" w:eastAsia="仿宋_GB2312" w:cs="Times New Roman"/>
          <w:sz w:val="32"/>
          <w:szCs w:val="32"/>
        </w:rPr>
      </w:pPr>
      <w:r>
        <w:rPr>
          <w:rFonts w:ascii="仿宋_GB2312" w:hAnsi="宋体" w:cs="Times New Roman"/>
          <w:b/>
          <w:bCs/>
          <w:sz w:val="32"/>
          <w:szCs w:val="32"/>
        </w:rPr>
        <w:br w:type="page"/>
      </w:r>
    </w:p>
    <w:p>
      <w:pPr>
        <w:pStyle w:val="4"/>
        <w:spacing w:line="240" w:lineRule="auto"/>
        <w:rPr>
          <w:rFonts w:ascii="仿宋_GB2312" w:hAnsi="宋体" w:eastAsia="仿宋_GB2312"/>
          <w:szCs w:val="21"/>
        </w:rPr>
      </w:pPr>
      <w:r>
        <w:rPr>
          <w:rFonts w:hint="eastAsia" w:ascii="仿宋_GB2312" w:hAnsi="宋体" w:eastAsia="仿宋_GB2312"/>
          <w:szCs w:val="21"/>
        </w:rPr>
        <w:t>五、履约承诺函</w:t>
      </w:r>
    </w:p>
    <w:p>
      <w:pPr>
        <w:jc w:val="left"/>
        <w:rPr>
          <w:rFonts w:ascii="仿宋_GB2312" w:hAnsi="宋体" w:eastAsia="仿宋_GB2312" w:cs="Times New Roman"/>
          <w:sz w:val="32"/>
          <w:szCs w:val="32"/>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640" w:firstLineChars="200"/>
        <w:jc w:val="left"/>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1.对本招标项目所提供的货物、工程或服务未侵犯知识产权，我单位已清楚，提供虚假承诺或者被有关单位确认为侵犯知识产权的，三年内不得参加政府采购活动。</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5.如我单位有幸中标，做到守信，依照本项目招标文件及投标文件要求、与采购单位签署的采购合同，以及本公司在投标中所作的一切承诺进行履约。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6.我单位已认真阅读本项目需求，特别是交货期、完工期和服务期的要求，我司承诺完全满足本项目的交货期、完工期和服务期要求。</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7.我单位承诺中标后，在合同签订后5 个工作日内，按时开展该合同服务全部内容。如未能按时开展，将视为违约，采购人有权依法解除与其签订的采购合同。</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8.我单位承诺不转包或非法分包。</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以上承诺，如有违反，愿依照国家相关法律处理，并赔偿由此给采购人带来的一切经济损失。</w:t>
      </w: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eastAsia="仿宋_GB2312"/>
        </w:rPr>
      </w:pPr>
      <w:r>
        <w:rPr>
          <w:rFonts w:ascii="仿宋_GB2312" w:eastAsia="仿宋_GB2312"/>
        </w:rPr>
        <w:br w:type="page"/>
      </w:r>
    </w:p>
    <w:p>
      <w:pPr>
        <w:pStyle w:val="4"/>
        <w:spacing w:line="240" w:lineRule="auto"/>
        <w:ind w:left="2" w:leftChars="-228" w:hanging="481" w:hangingChars="109"/>
        <w:rPr>
          <w:rFonts w:ascii="仿宋_GB2312" w:hAnsi="宋体" w:eastAsia="仿宋_GB2312"/>
          <w:bCs w:val="0"/>
          <w:color w:val="000000"/>
        </w:rPr>
      </w:pPr>
      <w:r>
        <w:rPr>
          <w:rFonts w:hint="eastAsia" w:ascii="仿宋_GB2312" w:hAnsi="宋体" w:eastAsia="仿宋_GB2312"/>
          <w:szCs w:val="21"/>
          <w:lang w:eastAsia="zh-CN"/>
        </w:rPr>
        <w:t>六</w:t>
      </w:r>
      <w:r>
        <w:rPr>
          <w:rFonts w:hint="eastAsia" w:ascii="仿宋_GB2312" w:hAnsi="宋体" w:eastAsia="仿宋_GB2312"/>
          <w:szCs w:val="21"/>
        </w:rPr>
        <w:t>、投标人基本情况表</w:t>
      </w:r>
    </w:p>
    <w:p>
      <w:pPr>
        <w:rPr>
          <w:rFonts w:ascii="仿宋_GB2312" w:eastAsia="仿宋_GB2312"/>
          <w:sz w:val="32"/>
          <w:szCs w:val="32"/>
        </w:rPr>
      </w:pPr>
      <w:r>
        <w:rPr>
          <w:rFonts w:hint="eastAsia" w:ascii="仿宋_GB2312" w:eastAsia="仿宋_GB2312"/>
          <w:sz w:val="32"/>
          <w:szCs w:val="32"/>
        </w:rPr>
        <w:t>投标人单位名称（盖章）：</w:t>
      </w:r>
    </w:p>
    <w:tbl>
      <w:tblPr>
        <w:tblStyle w:val="14"/>
        <w:tblW w:w="9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3"/>
        <w:gridCol w:w="4838"/>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89"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序号</w:t>
            </w:r>
          </w:p>
        </w:tc>
        <w:tc>
          <w:tcPr>
            <w:tcW w:w="2153"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项  目</w:t>
            </w:r>
          </w:p>
        </w:tc>
        <w:tc>
          <w:tcPr>
            <w:tcW w:w="4838"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内容及说明</w:t>
            </w:r>
          </w:p>
        </w:tc>
        <w:tc>
          <w:tcPr>
            <w:tcW w:w="1411"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一</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营业执照</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注册年度及注册编号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注册资金（万元）</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经营场所</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二</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税务登记证</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税务登记证编号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89" w:type="dxa"/>
            <w:vAlign w:val="center"/>
          </w:tcPr>
          <w:p>
            <w:pPr>
              <w:jc w:val="center"/>
              <w:rPr>
                <w:rFonts w:cs="Times New Roman" w:asciiTheme="minorEastAsia" w:hAnsiTheme="minorEastAsia"/>
                <w:sz w:val="24"/>
                <w:szCs w:val="21"/>
              </w:rPr>
            </w:pPr>
            <w:r>
              <w:rPr>
                <w:rFonts w:hint="eastAsia" w:cs="Times New Roman" w:asciiTheme="minorEastAsia" w:hAnsiTheme="minorEastAsia"/>
                <w:sz w:val="24"/>
                <w:szCs w:val="21"/>
              </w:rPr>
              <w:t>三</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资格（质）证书（</w:t>
            </w:r>
            <w:r>
              <w:rPr>
                <w:rFonts w:hint="eastAsia" w:cs="Times New Roman" w:asciiTheme="minorEastAsia" w:hAnsiTheme="minorEastAsia"/>
                <w:sz w:val="24"/>
                <w:szCs w:val="21"/>
              </w:rPr>
              <w:t>若有其他资质证书，可按表格格式扩展</w:t>
            </w:r>
            <w:r>
              <w:rPr>
                <w:rFonts w:hint="eastAsia" w:cs="Times New Roman" w:asciiTheme="minorEastAsia" w:hAnsiTheme="minorEastAsia"/>
                <w:b/>
                <w:sz w:val="24"/>
                <w:szCs w:val="21"/>
              </w:rPr>
              <w:t>）</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证书名称</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批准单位</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等级</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批准时间及编号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四</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其他</w:t>
            </w:r>
            <w:r>
              <w:rPr>
                <w:rFonts w:hint="eastAsia" w:cs="Times New Roman" w:asciiTheme="minorEastAsia" w:hAnsiTheme="minorEastAsia"/>
                <w:sz w:val="24"/>
                <w:szCs w:val="21"/>
              </w:rPr>
              <w:t>（投标人认为需补充的其他说明）</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bl>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rPr>
        <w:t>日期：   年  月  日</w:t>
      </w:r>
      <w:r>
        <w:rPr>
          <w:rFonts w:hint="eastAsia" w:ascii="仿宋_GB2312" w:eastAsia="仿宋_GB2312"/>
          <w:sz w:val="32"/>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lang w:eastAsia="zh-CN"/>
        </w:rPr>
        <w:t>七</w:t>
      </w:r>
      <w:r>
        <w:rPr>
          <w:rFonts w:hint="eastAsia" w:ascii="仿宋_GB2312" w:hAnsi="宋体" w:eastAsia="仿宋_GB2312"/>
          <w:szCs w:val="21"/>
        </w:rPr>
        <w:t>、营业执照原件复印件</w:t>
      </w:r>
    </w:p>
    <w:p>
      <w:pPr>
        <w:spacing w:line="360" w:lineRule="auto"/>
        <w:jc w:val="left"/>
        <w:rPr>
          <w:rFonts w:ascii="仿宋_GB2312" w:eastAsia="仿宋_GB2312" w:hAnsiTheme="minorEastAsia"/>
          <w:snapToGrid w:val="0"/>
          <w:kern w:val="0"/>
          <w:sz w:val="30"/>
          <w:szCs w:val="30"/>
        </w:rPr>
      </w:pPr>
    </w:p>
    <w:p>
      <w:pPr>
        <w:widowControl/>
        <w:jc w:val="left"/>
        <w:rPr>
          <w:rFonts w:ascii="仿宋_GB2312" w:hAnsi="宋体" w:eastAsia="仿宋_GB2312"/>
          <w:b/>
          <w:bCs/>
          <w:kern w:val="44"/>
          <w:sz w:val="44"/>
          <w:szCs w:val="21"/>
        </w:rPr>
      </w:pPr>
      <w:r>
        <w:rPr>
          <w:rFonts w:ascii="仿宋_GB2312" w:hAnsi="宋体" w:eastAsia="仿宋_GB2312"/>
          <w:szCs w:val="21"/>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lang w:eastAsia="zh-CN"/>
        </w:rPr>
        <w:t>八</w:t>
      </w:r>
      <w:r>
        <w:rPr>
          <w:rFonts w:hint="eastAsia" w:ascii="仿宋_GB2312" w:hAnsi="宋体" w:eastAsia="仿宋_GB2312"/>
          <w:szCs w:val="21"/>
        </w:rPr>
        <w:t>、工商备案情况截图</w:t>
      </w:r>
    </w:p>
    <w:p>
      <w:pPr>
        <w:pStyle w:val="4"/>
        <w:spacing w:line="240" w:lineRule="auto"/>
        <w:jc w:val="center"/>
        <w:rPr>
          <w:rFonts w:hint="eastAsia"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lang w:eastAsia="zh-CN"/>
        </w:rPr>
        <w:t>九</w:t>
      </w:r>
      <w:r>
        <w:rPr>
          <w:rFonts w:hint="eastAsia" w:ascii="仿宋_GB2312" w:hAnsi="宋体" w:eastAsia="仿宋_GB2312"/>
          <w:szCs w:val="21"/>
        </w:rPr>
        <w:t>、纳税证明复印件</w:t>
      </w:r>
    </w:p>
    <w:p>
      <w:pPr>
        <w:rPr>
          <w:rFonts w:hint="eastAsia" w:ascii="仿宋_GB2312" w:hAnsi="宋体" w:eastAsia="仿宋_GB2312"/>
          <w:szCs w:val="21"/>
        </w:rPr>
      </w:pPr>
      <w:r>
        <w:rPr>
          <w:rFonts w:hint="eastAsia" w:ascii="仿宋_GB2312" w:hAnsi="宋体" w:eastAsia="仿宋_GB2312"/>
          <w:szCs w:val="21"/>
        </w:rPr>
        <w:br w:type="page"/>
      </w:r>
    </w:p>
    <w:p>
      <w:pPr>
        <w:pStyle w:val="4"/>
        <w:numPr>
          <w:ilvl w:val="0"/>
          <w:numId w:val="1"/>
        </w:numPr>
        <w:spacing w:line="240" w:lineRule="auto"/>
        <w:jc w:val="center"/>
        <w:rPr>
          <w:rFonts w:hint="eastAsia" w:ascii="仿宋_GB2312" w:hAnsi="宋体" w:eastAsia="仿宋_GB2312"/>
          <w:b/>
          <w:bCs/>
          <w:kern w:val="44"/>
          <w:sz w:val="44"/>
          <w:szCs w:val="21"/>
          <w:lang w:eastAsia="zh-CN"/>
        </w:rPr>
      </w:pPr>
      <w:r>
        <w:rPr>
          <w:rFonts w:hint="eastAsia" w:ascii="仿宋_GB2312" w:hAnsi="宋体" w:eastAsia="仿宋_GB2312"/>
          <w:b/>
          <w:bCs/>
          <w:kern w:val="44"/>
          <w:sz w:val="44"/>
          <w:szCs w:val="21"/>
          <w:lang w:eastAsia="zh-CN"/>
        </w:rPr>
        <w:t>报价单</w:t>
      </w:r>
    </w:p>
    <w:p>
      <w:pPr>
        <w:rPr>
          <w:rFonts w:hint="eastAsia"/>
          <w:lang w:eastAsia="zh-CN"/>
        </w:rPr>
      </w:pPr>
    </w:p>
    <w:p>
      <w:pPr>
        <w:spacing w:after="60"/>
        <w:rPr>
          <w:rFonts w:ascii="宋体" w:hAnsi="宋体"/>
          <w:sz w:val="24"/>
          <w:u w:val="single"/>
        </w:rPr>
      </w:pPr>
      <w:r>
        <w:rPr>
          <w:rFonts w:hint="eastAsia" w:ascii="宋体" w:hAnsi="宋体"/>
          <w:sz w:val="22"/>
        </w:rPr>
        <w:t>项目名称：</w:t>
      </w:r>
    </w:p>
    <w:tbl>
      <w:tblPr>
        <w:tblStyle w:val="14"/>
        <w:tblW w:w="92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684"/>
        <w:gridCol w:w="3249"/>
        <w:gridCol w:w="1538"/>
        <w:gridCol w:w="1538"/>
        <w:gridCol w:w="1539"/>
        <w:gridCol w:w="6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9" w:hRule="atLeast"/>
          <w:jc w:val="center"/>
        </w:trPr>
        <w:tc>
          <w:tcPr>
            <w:tcW w:w="684" w:type="dxa"/>
            <w:tcBorders>
              <w:top w:val="double" w:color="auto" w:sz="4"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序号</w:t>
            </w:r>
          </w:p>
        </w:tc>
        <w:tc>
          <w:tcPr>
            <w:tcW w:w="3249"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项目内容</w:t>
            </w:r>
          </w:p>
        </w:tc>
        <w:tc>
          <w:tcPr>
            <w:tcW w:w="1538"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单价（元）</w:t>
            </w:r>
          </w:p>
        </w:tc>
        <w:tc>
          <w:tcPr>
            <w:tcW w:w="1538"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数量</w:t>
            </w:r>
          </w:p>
        </w:tc>
        <w:tc>
          <w:tcPr>
            <w:tcW w:w="1539" w:type="dxa"/>
            <w:tcBorders>
              <w:top w:val="double" w:color="auto" w:sz="4" w:space="0"/>
              <w:left w:val="single" w:color="auto" w:sz="6" w:space="0"/>
              <w:bottom w:val="single" w:color="auto" w:sz="6" w:space="0"/>
              <w:right w:val="single" w:color="auto" w:sz="4" w:space="0"/>
            </w:tcBorders>
            <w:vAlign w:val="center"/>
          </w:tcPr>
          <w:p>
            <w:pPr>
              <w:spacing w:after="60"/>
              <w:jc w:val="center"/>
              <w:rPr>
                <w:rFonts w:ascii="宋体" w:hAnsi="宋体"/>
                <w:szCs w:val="21"/>
              </w:rPr>
            </w:pPr>
            <w:r>
              <w:rPr>
                <w:rFonts w:hint="eastAsia" w:ascii="宋体" w:hAnsi="宋体"/>
                <w:szCs w:val="21"/>
              </w:rPr>
              <w:t>总价（元）</w:t>
            </w:r>
          </w:p>
        </w:tc>
        <w:tc>
          <w:tcPr>
            <w:tcW w:w="684" w:type="dxa"/>
            <w:tcBorders>
              <w:top w:val="double" w:color="auto" w:sz="4" w:space="0"/>
              <w:left w:val="single" w:color="auto" w:sz="4" w:space="0"/>
              <w:bottom w:val="single" w:color="auto" w:sz="6" w:space="0"/>
              <w:right w:val="double" w:color="auto" w:sz="4" w:space="0"/>
            </w:tcBorders>
            <w:vAlign w:val="center"/>
          </w:tcPr>
          <w:p>
            <w:pPr>
              <w:spacing w:after="60"/>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70"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1</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jc w:val="center"/>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8"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2</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8"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3</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76"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009" w:type="dxa"/>
            <w:gridSpan w:val="4"/>
            <w:tcBorders>
              <w:top w:val="single" w:color="auto" w:sz="6" w:space="0"/>
              <w:left w:val="double" w:color="auto" w:sz="4" w:space="0"/>
              <w:bottom w:val="double" w:color="auto" w:sz="4" w:space="0"/>
              <w:right w:val="single" w:color="auto" w:sz="6" w:space="0"/>
            </w:tcBorders>
            <w:vAlign w:val="center"/>
          </w:tcPr>
          <w:p>
            <w:pPr>
              <w:spacing w:after="60"/>
              <w:jc w:val="center"/>
              <w:rPr>
                <w:rFonts w:ascii="宋体" w:hAnsi="宋体"/>
                <w:szCs w:val="21"/>
              </w:rPr>
            </w:pPr>
            <w:r>
              <w:rPr>
                <w:rFonts w:hint="eastAsia" w:ascii="宋体" w:hAnsi="宋体"/>
                <w:szCs w:val="21"/>
              </w:rPr>
              <w:t>投标总价</w:t>
            </w:r>
          </w:p>
        </w:tc>
        <w:tc>
          <w:tcPr>
            <w:tcW w:w="1539" w:type="dxa"/>
            <w:tcBorders>
              <w:top w:val="single" w:color="auto" w:sz="6" w:space="0"/>
              <w:left w:val="single" w:color="auto" w:sz="6" w:space="0"/>
              <w:bottom w:val="double" w:color="auto" w:sz="4"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double" w:color="auto" w:sz="4" w:space="0"/>
              <w:right w:val="double" w:color="auto" w:sz="4" w:space="0"/>
            </w:tcBorders>
            <w:vAlign w:val="center"/>
          </w:tcPr>
          <w:p>
            <w:pPr>
              <w:spacing w:after="60"/>
              <w:rPr>
                <w:rFonts w:ascii="宋体" w:hAnsi="宋体"/>
                <w:szCs w:val="21"/>
              </w:rPr>
            </w:pPr>
          </w:p>
        </w:tc>
      </w:tr>
    </w:tbl>
    <w:p>
      <w:pPr>
        <w:spacing w:after="6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、所有价格应按“招标文件”中规定的货币单位填写；</w:t>
      </w:r>
    </w:p>
    <w:p>
      <w:pPr>
        <w:spacing w:after="60"/>
        <w:ind w:firstLine="468"/>
        <w:rPr>
          <w:rFonts w:ascii="宋体" w:hAnsi="宋体" w:cs="宋体"/>
          <w:sz w:val="22"/>
          <w:szCs w:val="22"/>
        </w:rPr>
      </w:pPr>
      <w:r>
        <w:rPr>
          <w:rFonts w:hint="eastAsia" w:ascii="宋体" w:hAnsi="宋体" w:cs="宋体"/>
          <w:sz w:val="22"/>
          <w:szCs w:val="22"/>
        </w:rPr>
        <w:t>2、投标总价应为以上各分项价格之和；</w:t>
      </w:r>
    </w:p>
    <w:p>
      <w:pPr>
        <w:spacing w:after="60"/>
        <w:ind w:firstLine="468"/>
        <w:rPr>
          <w:rFonts w:ascii="宋体" w:hAnsi="宋体" w:cs="宋体"/>
          <w:b/>
          <w:sz w:val="22"/>
          <w:szCs w:val="22"/>
        </w:rPr>
      </w:pPr>
      <w:r>
        <w:rPr>
          <w:rFonts w:hint="eastAsia" w:ascii="宋体" w:hAnsi="宋体" w:cs="宋体"/>
          <w:b/>
          <w:sz w:val="22"/>
          <w:szCs w:val="22"/>
        </w:rPr>
        <w:t>3、投标人如果需要对报价或其它内容加以说明，可在备注栏填写；</w:t>
      </w:r>
    </w:p>
    <w:p>
      <w:pPr>
        <w:spacing w:after="60"/>
        <w:ind w:firstLine="442" w:firstLineChars="200"/>
        <w:rPr>
          <w:rFonts w:ascii="宋体" w:hAnsi="宋体" w:cs="宋体"/>
          <w:b/>
          <w:bCs/>
          <w:sz w:val="22"/>
          <w:szCs w:val="22"/>
        </w:rPr>
      </w:pPr>
      <w:r>
        <w:rPr>
          <w:rFonts w:hint="eastAsia" w:ascii="宋体" w:hAnsi="宋体" w:cs="宋体"/>
          <w:b/>
          <w:bCs/>
          <w:sz w:val="22"/>
          <w:szCs w:val="22"/>
        </w:rPr>
        <w:t>4、本表格仅为指导性范本，供应商应根据项目具体情况对各分项内容进行调整提供详细分项报价。</w:t>
      </w:r>
    </w:p>
    <w:p>
      <w:pPr>
        <w:ind w:right="945"/>
        <w:rPr>
          <w:rFonts w:ascii="宋体" w:hAnsi="宋体"/>
          <w:szCs w:val="21"/>
        </w:rPr>
      </w:pPr>
    </w:p>
    <w:p>
      <w:pPr>
        <w:ind w:right="105"/>
        <w:jc w:val="right"/>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 xml:space="preserve">：  </w:t>
      </w:r>
    </w:p>
    <w:p>
      <w:pPr>
        <w:ind w:right="945" w:firstLine="420" w:firstLineChars="200"/>
        <w:jc w:val="right"/>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4"/>
        <w:numPr>
          <w:ilvl w:val="0"/>
          <w:numId w:val="1"/>
        </w:numPr>
        <w:spacing w:line="240" w:lineRule="auto"/>
        <w:jc w:val="center"/>
        <w:rPr>
          <w:rFonts w:ascii="仿宋_GB2312" w:hAnsi="宋体" w:eastAsia="仿宋_GB2312"/>
          <w:szCs w:val="21"/>
        </w:rPr>
      </w:pPr>
      <w:r>
        <w:rPr>
          <w:rFonts w:ascii="仿宋_GB2312" w:hAnsi="宋体" w:eastAsia="仿宋_GB2312"/>
          <w:b/>
          <w:bCs/>
          <w:kern w:val="44"/>
          <w:sz w:val="44"/>
          <w:szCs w:val="21"/>
        </w:rPr>
        <w:br w:type="page"/>
      </w: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投标人同类业绩</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val="en-US" w:eastAsia="zh-CN"/>
        </w:rPr>
      </w:pPr>
      <w:r>
        <w:rPr>
          <w:rFonts w:hint="eastAsia" w:ascii="仿宋_GB2312" w:hAnsi="宋体" w:eastAsia="仿宋_GB2312"/>
          <w:szCs w:val="21"/>
          <w:lang w:val="en-US" w:eastAsia="zh-CN"/>
        </w:rPr>
        <w:t>服务配备的设备</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br w:type="page"/>
      </w:r>
    </w:p>
    <w:p>
      <w:pPr>
        <w:rPr>
          <w:rFonts w:hint="eastAsia"/>
          <w:lang w:val="en-US"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项目团队成员情况</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实施方案</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numId w:val="0"/>
        </w:numPr>
        <w:spacing w:line="240" w:lineRule="auto"/>
        <w:ind w:leftChars="0"/>
        <w:jc w:val="center"/>
        <w:rPr>
          <w:rFonts w:hint="eastAsia" w:ascii="仿宋_GB2312" w:hAnsi="宋体" w:eastAsia="仿宋_GB2312"/>
          <w:szCs w:val="21"/>
          <w:lang w:eastAsia="zh-CN"/>
        </w:rPr>
      </w:pPr>
      <w:r>
        <w:rPr>
          <w:rFonts w:hint="eastAsia" w:ascii="仿宋_GB2312" w:hAnsi="宋体" w:eastAsia="仿宋_GB2312"/>
          <w:szCs w:val="21"/>
          <w:lang w:eastAsia="zh-CN"/>
        </w:rPr>
        <w:t>十六、质量保障措施及应急响应方案</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
      <w:pPr>
        <w:pStyle w:val="4"/>
        <w:numPr>
          <w:numId w:val="0"/>
        </w:numPr>
        <w:spacing w:line="240" w:lineRule="auto"/>
        <w:ind w:leftChars="0"/>
        <w:jc w:val="center"/>
        <w:rPr>
          <w:rFonts w:ascii="仿宋_GB2312" w:hAnsi="宋体" w:eastAsia="仿宋_GB2312"/>
          <w:color w:val="EEECE1" w:themeColor="background2"/>
          <w:szCs w:val="21"/>
        </w:rPr>
      </w:pPr>
      <w:r>
        <w:rPr>
          <w:rFonts w:hint="eastAsia" w:ascii="仿宋_GB2312" w:hAnsi="宋体" w:eastAsia="仿宋_GB2312"/>
          <w:szCs w:val="21"/>
        </w:rPr>
        <w:t>十</w:t>
      </w:r>
      <w:r>
        <w:rPr>
          <w:rFonts w:hint="eastAsia" w:ascii="仿宋_GB2312" w:hAnsi="宋体" w:eastAsia="仿宋_GB2312"/>
          <w:szCs w:val="21"/>
          <w:lang w:val="en-US" w:eastAsia="zh-CN"/>
        </w:rPr>
        <w:t>七</w:t>
      </w:r>
      <w:r>
        <w:rPr>
          <w:rFonts w:hint="eastAsia" w:ascii="仿宋_GB2312" w:hAnsi="宋体" w:eastAsia="仿宋_GB2312"/>
          <w:szCs w:val="21"/>
        </w:rPr>
        <w:t>、其他相关文件</w:t>
      </w:r>
      <w:bookmarkStart w:id="0" w:name="_GoBack"/>
      <w:bookmarkEnd w:id="0"/>
    </w:p>
    <w:sectPr>
      <w:pgSz w:w="11906" w:h="16838"/>
      <w:pgMar w:top="993"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4498"/>
    <w:multiLevelType w:val="singleLevel"/>
    <w:tmpl w:val="9975449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jZDlmNjIyMDM5NDcwZDc5ZThhNzM5NjM5Yzg4ZWEifQ=="/>
  </w:docVars>
  <w:rsids>
    <w:rsidRoot w:val="00D93201"/>
    <w:rsid w:val="00020529"/>
    <w:rsid w:val="00023B5A"/>
    <w:rsid w:val="00043258"/>
    <w:rsid w:val="00050194"/>
    <w:rsid w:val="00052CD5"/>
    <w:rsid w:val="0005506D"/>
    <w:rsid w:val="00055C2F"/>
    <w:rsid w:val="0007385E"/>
    <w:rsid w:val="0009157A"/>
    <w:rsid w:val="000A7639"/>
    <w:rsid w:val="000B62E0"/>
    <w:rsid w:val="000C2059"/>
    <w:rsid w:val="000D7C35"/>
    <w:rsid w:val="000E6E2D"/>
    <w:rsid w:val="000F3A71"/>
    <w:rsid w:val="000F492A"/>
    <w:rsid w:val="001240BC"/>
    <w:rsid w:val="0012759E"/>
    <w:rsid w:val="0012762E"/>
    <w:rsid w:val="00132C14"/>
    <w:rsid w:val="00137E5D"/>
    <w:rsid w:val="0016670F"/>
    <w:rsid w:val="00167A0B"/>
    <w:rsid w:val="00170817"/>
    <w:rsid w:val="0019765F"/>
    <w:rsid w:val="001A279B"/>
    <w:rsid w:val="001B2BEA"/>
    <w:rsid w:val="001C0019"/>
    <w:rsid w:val="001C3E4E"/>
    <w:rsid w:val="001F099C"/>
    <w:rsid w:val="001F2BA4"/>
    <w:rsid w:val="00210644"/>
    <w:rsid w:val="0023456B"/>
    <w:rsid w:val="0025238F"/>
    <w:rsid w:val="00252426"/>
    <w:rsid w:val="00255B10"/>
    <w:rsid w:val="00261371"/>
    <w:rsid w:val="00263CB7"/>
    <w:rsid w:val="00291636"/>
    <w:rsid w:val="002A02E6"/>
    <w:rsid w:val="002A395A"/>
    <w:rsid w:val="002B12A3"/>
    <w:rsid w:val="002C5FD8"/>
    <w:rsid w:val="002D48E4"/>
    <w:rsid w:val="002F04B1"/>
    <w:rsid w:val="002F72B8"/>
    <w:rsid w:val="00307C36"/>
    <w:rsid w:val="00335BC3"/>
    <w:rsid w:val="00337FC4"/>
    <w:rsid w:val="0034516F"/>
    <w:rsid w:val="0034710A"/>
    <w:rsid w:val="003547E4"/>
    <w:rsid w:val="003609FF"/>
    <w:rsid w:val="003812F4"/>
    <w:rsid w:val="003839DB"/>
    <w:rsid w:val="00394EE9"/>
    <w:rsid w:val="003A61EC"/>
    <w:rsid w:val="003A6859"/>
    <w:rsid w:val="003A7826"/>
    <w:rsid w:val="003A7EB9"/>
    <w:rsid w:val="003D15B6"/>
    <w:rsid w:val="003D6E2D"/>
    <w:rsid w:val="003D71D8"/>
    <w:rsid w:val="0040474E"/>
    <w:rsid w:val="00414320"/>
    <w:rsid w:val="00415BF4"/>
    <w:rsid w:val="00416A5C"/>
    <w:rsid w:val="00423B9F"/>
    <w:rsid w:val="004327EB"/>
    <w:rsid w:val="00444127"/>
    <w:rsid w:val="00467842"/>
    <w:rsid w:val="00477375"/>
    <w:rsid w:val="00486C90"/>
    <w:rsid w:val="004911B6"/>
    <w:rsid w:val="004A314C"/>
    <w:rsid w:val="004B2C98"/>
    <w:rsid w:val="004C47E5"/>
    <w:rsid w:val="00514E88"/>
    <w:rsid w:val="00516CFF"/>
    <w:rsid w:val="00521B34"/>
    <w:rsid w:val="0054435D"/>
    <w:rsid w:val="00562F67"/>
    <w:rsid w:val="00593130"/>
    <w:rsid w:val="005B0084"/>
    <w:rsid w:val="005C069F"/>
    <w:rsid w:val="005D210C"/>
    <w:rsid w:val="005F2FE6"/>
    <w:rsid w:val="0063097A"/>
    <w:rsid w:val="006425E2"/>
    <w:rsid w:val="006555A1"/>
    <w:rsid w:val="006556A0"/>
    <w:rsid w:val="00662622"/>
    <w:rsid w:val="00662F2F"/>
    <w:rsid w:val="00673326"/>
    <w:rsid w:val="00675FC4"/>
    <w:rsid w:val="006B2328"/>
    <w:rsid w:val="006B33B6"/>
    <w:rsid w:val="006D7021"/>
    <w:rsid w:val="007026FA"/>
    <w:rsid w:val="00703F3F"/>
    <w:rsid w:val="00705E48"/>
    <w:rsid w:val="00720253"/>
    <w:rsid w:val="007345EA"/>
    <w:rsid w:val="00744657"/>
    <w:rsid w:val="00762244"/>
    <w:rsid w:val="00762CCB"/>
    <w:rsid w:val="00773915"/>
    <w:rsid w:val="00793164"/>
    <w:rsid w:val="007935C1"/>
    <w:rsid w:val="007B1D9C"/>
    <w:rsid w:val="007B38AE"/>
    <w:rsid w:val="007B6677"/>
    <w:rsid w:val="007C20E3"/>
    <w:rsid w:val="007D0651"/>
    <w:rsid w:val="007D4E62"/>
    <w:rsid w:val="007D6F80"/>
    <w:rsid w:val="007F1594"/>
    <w:rsid w:val="00820714"/>
    <w:rsid w:val="00827FA4"/>
    <w:rsid w:val="00827FC3"/>
    <w:rsid w:val="008304B1"/>
    <w:rsid w:val="008342C7"/>
    <w:rsid w:val="0084566B"/>
    <w:rsid w:val="00847193"/>
    <w:rsid w:val="0085245D"/>
    <w:rsid w:val="00863ED4"/>
    <w:rsid w:val="00865D13"/>
    <w:rsid w:val="00876EDD"/>
    <w:rsid w:val="0088052D"/>
    <w:rsid w:val="008A1936"/>
    <w:rsid w:val="008A577F"/>
    <w:rsid w:val="008B7270"/>
    <w:rsid w:val="00900CD3"/>
    <w:rsid w:val="009077A7"/>
    <w:rsid w:val="00922CBD"/>
    <w:rsid w:val="009322D8"/>
    <w:rsid w:val="00933F48"/>
    <w:rsid w:val="00937466"/>
    <w:rsid w:val="009638E1"/>
    <w:rsid w:val="00980B9F"/>
    <w:rsid w:val="0099615B"/>
    <w:rsid w:val="009A42B1"/>
    <w:rsid w:val="009A6AF3"/>
    <w:rsid w:val="009B55A5"/>
    <w:rsid w:val="009D1860"/>
    <w:rsid w:val="009D1A27"/>
    <w:rsid w:val="009F0C96"/>
    <w:rsid w:val="009F7B2C"/>
    <w:rsid w:val="00A00583"/>
    <w:rsid w:val="00A437EA"/>
    <w:rsid w:val="00A45143"/>
    <w:rsid w:val="00A81874"/>
    <w:rsid w:val="00AB061B"/>
    <w:rsid w:val="00AC0DB1"/>
    <w:rsid w:val="00AD5CC7"/>
    <w:rsid w:val="00B2788F"/>
    <w:rsid w:val="00B3463B"/>
    <w:rsid w:val="00B53AB8"/>
    <w:rsid w:val="00B66875"/>
    <w:rsid w:val="00B804D1"/>
    <w:rsid w:val="00B81C09"/>
    <w:rsid w:val="00B86027"/>
    <w:rsid w:val="00BB7C1D"/>
    <w:rsid w:val="00BC2E56"/>
    <w:rsid w:val="00BC5499"/>
    <w:rsid w:val="00C02959"/>
    <w:rsid w:val="00C17757"/>
    <w:rsid w:val="00C20578"/>
    <w:rsid w:val="00C31127"/>
    <w:rsid w:val="00C41092"/>
    <w:rsid w:val="00C627A9"/>
    <w:rsid w:val="00CC6B4F"/>
    <w:rsid w:val="00CD6EFD"/>
    <w:rsid w:val="00CE47C7"/>
    <w:rsid w:val="00D007C4"/>
    <w:rsid w:val="00D04523"/>
    <w:rsid w:val="00D06D83"/>
    <w:rsid w:val="00D24660"/>
    <w:rsid w:val="00D374ED"/>
    <w:rsid w:val="00D5778A"/>
    <w:rsid w:val="00D657DF"/>
    <w:rsid w:val="00D84019"/>
    <w:rsid w:val="00D93201"/>
    <w:rsid w:val="00DB4438"/>
    <w:rsid w:val="00DE0088"/>
    <w:rsid w:val="00DF28D5"/>
    <w:rsid w:val="00DF5D60"/>
    <w:rsid w:val="00E47B31"/>
    <w:rsid w:val="00E53D18"/>
    <w:rsid w:val="00E605F9"/>
    <w:rsid w:val="00E64EC8"/>
    <w:rsid w:val="00E66118"/>
    <w:rsid w:val="00E663A9"/>
    <w:rsid w:val="00E73D4D"/>
    <w:rsid w:val="00EA3DFF"/>
    <w:rsid w:val="00EC0725"/>
    <w:rsid w:val="00EC12E3"/>
    <w:rsid w:val="00EC4E98"/>
    <w:rsid w:val="00ED287C"/>
    <w:rsid w:val="00ED4DEA"/>
    <w:rsid w:val="00EE6B89"/>
    <w:rsid w:val="00F840DD"/>
    <w:rsid w:val="00FB4260"/>
    <w:rsid w:val="00FD29FA"/>
    <w:rsid w:val="00FE38E9"/>
    <w:rsid w:val="00FF0269"/>
    <w:rsid w:val="00FF0C73"/>
    <w:rsid w:val="0324298B"/>
    <w:rsid w:val="12782628"/>
    <w:rsid w:val="1710033F"/>
    <w:rsid w:val="22733AF9"/>
    <w:rsid w:val="24C11E30"/>
    <w:rsid w:val="2BA85D1F"/>
    <w:rsid w:val="2EC91B75"/>
    <w:rsid w:val="364C336E"/>
    <w:rsid w:val="37FB0C2A"/>
    <w:rsid w:val="53455F42"/>
    <w:rsid w:val="54743514"/>
    <w:rsid w:val="5AE80EA1"/>
    <w:rsid w:val="60B31B29"/>
    <w:rsid w:val="794C14DA"/>
    <w:rsid w:val="79C23F1C"/>
    <w:rsid w:val="79F51A01"/>
    <w:rsid w:val="7B4E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4"/>
      <w:szCs w:val="32"/>
    </w:rPr>
  </w:style>
  <w:style w:type="paragraph" w:styleId="6">
    <w:name w:val="heading 3"/>
    <w:basedOn w:val="7"/>
    <w:next w:val="1"/>
    <w:link w:val="30"/>
    <w:qFormat/>
    <w:uiPriority w:val="9"/>
    <w:pPr>
      <w:keepNext/>
      <w:keepLines/>
      <w:spacing w:before="260" w:after="260" w:line="416" w:lineRule="auto"/>
      <w:outlineLvl w:val="2"/>
    </w:pPr>
    <w:rPr>
      <w:rFonts w:ascii="Times New Roman" w:hAnsi="Times New Roman" w:eastAsia="宋体" w:cs="Times New Roman"/>
      <w:sz w:val="32"/>
      <w:szCs w:val="32"/>
    </w:rPr>
  </w:style>
  <w:style w:type="paragraph" w:styleId="7">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rPr>
      <w:szCs w:val="22"/>
    </w:rPr>
  </w:style>
  <w:style w:type="paragraph" w:styleId="3">
    <w:name w:val="Body Text Indent"/>
    <w:basedOn w:val="1"/>
    <w:qFormat/>
    <w:uiPriority w:val="0"/>
    <w:pPr>
      <w:spacing w:line="360" w:lineRule="auto"/>
      <w:ind w:firstLine="420" w:firstLineChars="200"/>
    </w:pPr>
  </w:style>
  <w:style w:type="paragraph" w:styleId="8">
    <w:name w:val="Document Map"/>
    <w:basedOn w:val="1"/>
    <w:link w:val="24"/>
    <w:semiHidden/>
    <w:unhideWhenUsed/>
    <w:qFormat/>
    <w:uiPriority w:val="99"/>
    <w:rPr>
      <w:rFonts w:ascii="宋体" w:eastAsia="宋体"/>
      <w:sz w:val="18"/>
      <w:szCs w:val="18"/>
    </w:rPr>
  </w:style>
  <w:style w:type="paragraph" w:styleId="9">
    <w:name w:val="Body Text"/>
    <w:basedOn w:val="1"/>
    <w:link w:val="22"/>
    <w:qFormat/>
    <w:uiPriority w:val="0"/>
    <w:pPr>
      <w:spacing w:line="360" w:lineRule="auto"/>
    </w:pPr>
    <w:rPr>
      <w:rFonts w:ascii="Verdana" w:hAnsi="Verdana" w:eastAsia="仿宋_GB2312"/>
      <w:b/>
      <w:bCs/>
      <w:sz w:val="24"/>
      <w:szCs w:val="24"/>
      <w:lang w:eastAsia="en-US"/>
    </w:rPr>
  </w:style>
  <w:style w:type="paragraph" w:styleId="10">
    <w:name w:val="Plain Text"/>
    <w:basedOn w:val="1"/>
    <w:link w:val="27"/>
    <w:unhideWhenUsed/>
    <w:qFormat/>
    <w:uiPriority w:val="0"/>
    <w:rPr>
      <w:rFonts w:ascii="宋体" w:hAnsi="Courier New" w:eastAsia="宋体" w:cs="Times New Roman"/>
      <w:szCs w:val="20"/>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页眉 Char"/>
    <w:basedOn w:val="16"/>
    <w:link w:val="12"/>
    <w:qFormat/>
    <w:uiPriority w:val="99"/>
    <w:rPr>
      <w:sz w:val="18"/>
      <w:szCs w:val="18"/>
    </w:rPr>
  </w:style>
  <w:style w:type="character" w:customStyle="1" w:styleId="18">
    <w:name w:val="页脚 Char"/>
    <w:basedOn w:val="16"/>
    <w:link w:val="11"/>
    <w:qFormat/>
    <w:uiPriority w:val="99"/>
    <w:rPr>
      <w:sz w:val="18"/>
      <w:szCs w:val="18"/>
    </w:rPr>
  </w:style>
  <w:style w:type="character" w:customStyle="1" w:styleId="19">
    <w:name w:val="标题 1 Char"/>
    <w:qFormat/>
    <w:uiPriority w:val="0"/>
    <w:rPr>
      <w:rFonts w:ascii="宋体" w:hAnsi="宋体" w:eastAsia="黑体" w:cs="Times New Roman"/>
      <w:b/>
      <w:bCs/>
      <w:kern w:val="44"/>
      <w:sz w:val="28"/>
      <w:szCs w:val="44"/>
      <w:lang w:val="en-US" w:eastAsia="zh-CN" w:bidi="ar-SA"/>
    </w:rPr>
  </w:style>
  <w:style w:type="character" w:customStyle="1" w:styleId="20">
    <w:name w:val="标题 4 Char"/>
    <w:basedOn w:val="16"/>
    <w:semiHidden/>
    <w:qFormat/>
    <w:uiPriority w:val="9"/>
    <w:rPr>
      <w:rFonts w:asciiTheme="majorHAnsi" w:hAnsiTheme="majorHAnsi" w:eastAsiaTheme="majorEastAsia" w:cstheme="majorBidi"/>
      <w:b/>
      <w:bCs/>
      <w:sz w:val="28"/>
      <w:szCs w:val="28"/>
    </w:rPr>
  </w:style>
  <w:style w:type="character" w:customStyle="1" w:styleId="21">
    <w:name w:val="标题 4 Char1"/>
    <w:link w:val="7"/>
    <w:qFormat/>
    <w:uiPriority w:val="0"/>
    <w:rPr>
      <w:rFonts w:ascii="Arial" w:hAnsi="Arial" w:eastAsia="黑体" w:cs="Times New Roman"/>
      <w:b/>
      <w:bCs/>
      <w:sz w:val="28"/>
      <w:szCs w:val="28"/>
    </w:rPr>
  </w:style>
  <w:style w:type="character" w:customStyle="1" w:styleId="22">
    <w:name w:val="正文文本 Char1"/>
    <w:link w:val="9"/>
    <w:qFormat/>
    <w:uiPriority w:val="0"/>
    <w:rPr>
      <w:rFonts w:ascii="Verdana" w:hAnsi="Verdana" w:eastAsia="仿宋_GB2312"/>
      <w:b/>
      <w:bCs/>
      <w:sz w:val="24"/>
      <w:szCs w:val="24"/>
      <w:lang w:eastAsia="en-US"/>
    </w:rPr>
  </w:style>
  <w:style w:type="character" w:customStyle="1" w:styleId="23">
    <w:name w:val="正文文本 Char"/>
    <w:basedOn w:val="16"/>
    <w:semiHidden/>
    <w:qFormat/>
    <w:uiPriority w:val="99"/>
  </w:style>
  <w:style w:type="character" w:customStyle="1" w:styleId="24">
    <w:name w:val="文档结构图 Char"/>
    <w:basedOn w:val="16"/>
    <w:link w:val="8"/>
    <w:semiHidden/>
    <w:qFormat/>
    <w:uiPriority w:val="99"/>
    <w:rPr>
      <w:rFonts w:ascii="宋体" w:eastAsia="宋体"/>
      <w:sz w:val="18"/>
      <w:szCs w:val="18"/>
    </w:rPr>
  </w:style>
  <w:style w:type="character" w:customStyle="1" w:styleId="25">
    <w:name w:val="标题 1 Char1"/>
    <w:basedOn w:val="16"/>
    <w:link w:val="4"/>
    <w:qFormat/>
    <w:uiPriority w:val="9"/>
    <w:rPr>
      <w:b/>
      <w:bCs/>
      <w:kern w:val="44"/>
      <w:sz w:val="44"/>
      <w:szCs w:val="44"/>
    </w:rPr>
  </w:style>
  <w:style w:type="character" w:customStyle="1" w:styleId="26">
    <w:name w:val="标题 2 Char"/>
    <w:basedOn w:val="16"/>
    <w:link w:val="5"/>
    <w:qFormat/>
    <w:uiPriority w:val="9"/>
    <w:rPr>
      <w:rFonts w:asciiTheme="majorHAnsi" w:hAnsiTheme="majorHAnsi" w:eastAsiaTheme="majorEastAsia" w:cstheme="majorBidi"/>
      <w:b/>
      <w:bCs/>
      <w:sz w:val="44"/>
      <w:szCs w:val="32"/>
    </w:rPr>
  </w:style>
  <w:style w:type="character" w:customStyle="1" w:styleId="27">
    <w:name w:val="纯文本 Char"/>
    <w:basedOn w:val="16"/>
    <w:link w:val="10"/>
    <w:qFormat/>
    <w:locked/>
    <w:uiPriority w:val="0"/>
    <w:rPr>
      <w:rFonts w:ascii="宋体" w:hAnsi="Courier New" w:eastAsia="宋体" w:cs="Times New Roman"/>
      <w:szCs w:val="20"/>
    </w:rPr>
  </w:style>
  <w:style w:type="character" w:customStyle="1" w:styleId="28">
    <w:name w:val="纯文本 Char1"/>
    <w:basedOn w:val="16"/>
    <w:semiHidden/>
    <w:qFormat/>
    <w:uiPriority w:val="99"/>
    <w:rPr>
      <w:rFonts w:ascii="宋体" w:hAnsi="Courier New" w:eastAsia="宋体" w:cs="Courier New"/>
      <w:szCs w:val="21"/>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0">
    <w:name w:val="标题 3 Char"/>
    <w:basedOn w:val="16"/>
    <w:link w:val="6"/>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3375</Words>
  <Characters>3401</Characters>
  <Lines>53</Lines>
  <Paragraphs>14</Paragraphs>
  <TotalTime>4</TotalTime>
  <ScaleCrop>false</ScaleCrop>
  <LinksUpToDate>false</LinksUpToDate>
  <CharactersWithSpaces>3950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2019-04-04T01:57:00Z</dcterms:created>
  <dc:creator>叶靖</dc:creator>
  <cp:lastModifiedBy>L湲</cp:lastModifiedBy>
  <dcterms:modified xsi:type="dcterms:W3CDTF">2023-03-15T06:55:26Z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203C669D8F23436C92BC9518EE748F63</vt:lpwstr>
  </property>
</Properties>
</file>